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7784" w:rsidRPr="00F70D6A" w:rsidRDefault="00550ECC" w:rsidP="00550ECC">
      <w:pPr>
        <w:pStyle w:val="a9"/>
        <w:jc w:val="left"/>
        <w:rPr>
          <w:sz w:val="20"/>
          <w:szCs w:val="20"/>
          <w:u w:val="none"/>
        </w:rPr>
      </w:pPr>
      <w:r w:rsidRPr="00F70D6A">
        <w:rPr>
          <w:sz w:val="20"/>
          <w:szCs w:val="20"/>
          <w:u w:val="none"/>
        </w:rPr>
        <w:t xml:space="preserve">                                                           </w:t>
      </w:r>
      <w:r w:rsidR="003E125A" w:rsidRPr="00F70D6A">
        <w:rPr>
          <w:sz w:val="20"/>
          <w:szCs w:val="20"/>
          <w:u w:val="none"/>
        </w:rPr>
        <w:t xml:space="preserve">ДОГОВОР </w:t>
      </w:r>
      <w:r w:rsidR="00701EF8" w:rsidRPr="00F70D6A">
        <w:rPr>
          <w:sz w:val="20"/>
          <w:szCs w:val="20"/>
          <w:u w:val="none"/>
        </w:rPr>
        <w:t>№ _</w:t>
      </w:r>
      <w:r w:rsidR="007C37E0" w:rsidRPr="00F70D6A">
        <w:rPr>
          <w:sz w:val="20"/>
          <w:szCs w:val="20"/>
          <w:u w:val="none"/>
        </w:rPr>
        <w:t>______</w:t>
      </w:r>
    </w:p>
    <w:p w:rsidR="00986435" w:rsidRPr="00F70D6A" w:rsidRDefault="00E167C3" w:rsidP="00C87CE5">
      <w:pPr>
        <w:jc w:val="center"/>
        <w:rPr>
          <w:bCs/>
          <w:sz w:val="20"/>
          <w:szCs w:val="20"/>
        </w:rPr>
      </w:pPr>
      <w:r w:rsidRPr="00F70D6A">
        <w:rPr>
          <w:bCs/>
          <w:sz w:val="20"/>
          <w:szCs w:val="20"/>
        </w:rPr>
        <w:t>поставки</w:t>
      </w:r>
      <w:r w:rsidR="00C17784" w:rsidRPr="00F70D6A">
        <w:rPr>
          <w:bCs/>
          <w:sz w:val="20"/>
          <w:szCs w:val="20"/>
        </w:rPr>
        <w:t xml:space="preserve"> </w:t>
      </w:r>
      <w:r w:rsidR="007C37E0" w:rsidRPr="00F70D6A">
        <w:rPr>
          <w:bCs/>
          <w:sz w:val="20"/>
          <w:szCs w:val="20"/>
        </w:rPr>
        <w:t xml:space="preserve">и монтажа </w:t>
      </w:r>
      <w:r w:rsidRPr="00F70D6A">
        <w:rPr>
          <w:bCs/>
          <w:sz w:val="20"/>
          <w:szCs w:val="20"/>
        </w:rPr>
        <w:t>деревянных окон</w:t>
      </w:r>
    </w:p>
    <w:p w:rsidR="00E167C3" w:rsidRPr="00F70D6A" w:rsidRDefault="00E167C3" w:rsidP="00C87CE5">
      <w:pPr>
        <w:jc w:val="center"/>
        <w:rPr>
          <w:bCs/>
          <w:sz w:val="20"/>
          <w:szCs w:val="20"/>
        </w:rPr>
      </w:pPr>
    </w:p>
    <w:p w:rsidR="00DD5BC3" w:rsidRPr="00F70D6A" w:rsidRDefault="00E167C3" w:rsidP="00C90C2D">
      <w:pPr>
        <w:pStyle w:val="21"/>
        <w:tabs>
          <w:tab w:val="right" w:pos="9356"/>
        </w:tabs>
        <w:spacing w:after="0" w:line="240" w:lineRule="auto"/>
        <w:ind w:firstLine="567"/>
        <w:jc w:val="both"/>
        <w:rPr>
          <w:sz w:val="20"/>
          <w:szCs w:val="20"/>
        </w:rPr>
      </w:pPr>
      <w:proofErr w:type="gramStart"/>
      <w:r w:rsidRPr="00F70D6A">
        <w:rPr>
          <w:sz w:val="20"/>
          <w:szCs w:val="20"/>
        </w:rPr>
        <w:t>город</w:t>
      </w:r>
      <w:proofErr w:type="gramEnd"/>
      <w:r w:rsidR="00550ECC" w:rsidRPr="00F70D6A">
        <w:rPr>
          <w:sz w:val="20"/>
          <w:szCs w:val="20"/>
        </w:rPr>
        <w:t xml:space="preserve"> </w:t>
      </w:r>
      <w:r w:rsidR="007C37E0" w:rsidRPr="00F70D6A">
        <w:rPr>
          <w:sz w:val="20"/>
          <w:szCs w:val="20"/>
        </w:rPr>
        <w:t>___________</w:t>
      </w:r>
      <w:r w:rsidR="0041006A" w:rsidRPr="00F70D6A">
        <w:rPr>
          <w:sz w:val="20"/>
          <w:szCs w:val="20"/>
        </w:rPr>
        <w:tab/>
      </w:r>
      <w:r w:rsidR="00701EF8" w:rsidRPr="00F70D6A">
        <w:rPr>
          <w:sz w:val="20"/>
          <w:szCs w:val="20"/>
        </w:rPr>
        <w:t xml:space="preserve">от «     </w:t>
      </w:r>
      <w:r w:rsidR="00550ECC" w:rsidRPr="00F70D6A">
        <w:rPr>
          <w:sz w:val="20"/>
          <w:szCs w:val="20"/>
        </w:rPr>
        <w:t xml:space="preserve">   </w:t>
      </w:r>
      <w:r w:rsidR="00C90C2D" w:rsidRPr="00F70D6A">
        <w:rPr>
          <w:sz w:val="20"/>
          <w:szCs w:val="20"/>
        </w:rPr>
        <w:t xml:space="preserve">» </w:t>
      </w:r>
      <w:r w:rsidR="00550ECC" w:rsidRPr="00F70D6A">
        <w:rPr>
          <w:sz w:val="20"/>
          <w:szCs w:val="20"/>
        </w:rPr>
        <w:t xml:space="preserve">     </w:t>
      </w:r>
      <w:r w:rsidR="00701EF8" w:rsidRPr="00F70D6A">
        <w:rPr>
          <w:sz w:val="20"/>
          <w:szCs w:val="20"/>
        </w:rPr>
        <w:t xml:space="preserve">          </w:t>
      </w:r>
      <w:r w:rsidR="00550ECC" w:rsidRPr="00F70D6A">
        <w:rPr>
          <w:sz w:val="20"/>
          <w:szCs w:val="20"/>
        </w:rPr>
        <w:t xml:space="preserve">         </w:t>
      </w:r>
      <w:r w:rsidRPr="00F70D6A">
        <w:rPr>
          <w:sz w:val="20"/>
          <w:szCs w:val="20"/>
        </w:rPr>
        <w:t>201</w:t>
      </w:r>
      <w:r w:rsidR="00550ECC" w:rsidRPr="00F70D6A">
        <w:rPr>
          <w:sz w:val="20"/>
          <w:szCs w:val="20"/>
        </w:rPr>
        <w:t xml:space="preserve">    </w:t>
      </w:r>
      <w:r w:rsidR="00C90C2D" w:rsidRPr="00F70D6A">
        <w:rPr>
          <w:sz w:val="20"/>
          <w:szCs w:val="20"/>
        </w:rPr>
        <w:t>г.</w:t>
      </w:r>
    </w:p>
    <w:p w:rsidR="00C90C2D" w:rsidRPr="00F70D6A" w:rsidRDefault="00C90C2D" w:rsidP="00C90C2D">
      <w:pPr>
        <w:pStyle w:val="21"/>
        <w:tabs>
          <w:tab w:val="right" w:pos="9356"/>
        </w:tabs>
        <w:spacing w:after="0" w:line="240" w:lineRule="auto"/>
        <w:ind w:firstLine="567"/>
        <w:jc w:val="both"/>
        <w:rPr>
          <w:sz w:val="20"/>
          <w:szCs w:val="20"/>
        </w:rPr>
      </w:pPr>
    </w:p>
    <w:p w:rsidR="00986435" w:rsidRPr="00F70D6A" w:rsidRDefault="00E167C3" w:rsidP="007C37E0">
      <w:pPr>
        <w:ind w:firstLine="540"/>
        <w:jc w:val="both"/>
        <w:rPr>
          <w:sz w:val="20"/>
          <w:szCs w:val="20"/>
        </w:rPr>
      </w:pPr>
      <w:r w:rsidRPr="00F70D6A">
        <w:rPr>
          <w:b/>
          <w:bCs/>
          <w:sz w:val="20"/>
          <w:szCs w:val="20"/>
        </w:rPr>
        <w:t>Гражданин</w:t>
      </w:r>
      <w:r w:rsidR="007C37E0" w:rsidRPr="00F70D6A">
        <w:rPr>
          <w:bCs/>
          <w:sz w:val="20"/>
          <w:szCs w:val="20"/>
        </w:rPr>
        <w:t>_______________________________________________________________________</w:t>
      </w:r>
      <w:r w:rsidR="007C37E0" w:rsidRPr="00F70D6A">
        <w:rPr>
          <w:b/>
          <w:bCs/>
          <w:sz w:val="20"/>
          <w:szCs w:val="20"/>
        </w:rPr>
        <w:t xml:space="preserve">, </w:t>
      </w:r>
      <w:r w:rsidRPr="00F70D6A">
        <w:rPr>
          <w:sz w:val="20"/>
          <w:szCs w:val="20"/>
        </w:rPr>
        <w:t>паспорт</w:t>
      </w:r>
      <w:r w:rsidR="00AC1654" w:rsidRPr="00F70D6A">
        <w:rPr>
          <w:sz w:val="20"/>
          <w:szCs w:val="20"/>
        </w:rPr>
        <w:t xml:space="preserve"> </w:t>
      </w:r>
      <w:r w:rsidR="00550ECC" w:rsidRPr="00F70D6A">
        <w:rPr>
          <w:sz w:val="20"/>
          <w:szCs w:val="20"/>
        </w:rPr>
        <w:t xml:space="preserve"> </w:t>
      </w:r>
      <w:r w:rsidR="007C37E0" w:rsidRPr="00F70D6A">
        <w:rPr>
          <w:sz w:val="20"/>
          <w:szCs w:val="20"/>
        </w:rPr>
        <w:t>______________________</w:t>
      </w:r>
      <w:r w:rsidRPr="00F70D6A">
        <w:rPr>
          <w:sz w:val="20"/>
          <w:szCs w:val="20"/>
        </w:rPr>
        <w:t>выдан</w:t>
      </w:r>
      <w:r w:rsidR="007C37E0" w:rsidRPr="00F70D6A">
        <w:rPr>
          <w:sz w:val="20"/>
          <w:szCs w:val="20"/>
        </w:rPr>
        <w:t>______________________________________</w:t>
      </w:r>
      <w:r w:rsidRPr="00F70D6A">
        <w:rPr>
          <w:sz w:val="20"/>
          <w:szCs w:val="20"/>
        </w:rPr>
        <w:t>, зарегистрированный по адресу:</w:t>
      </w:r>
      <w:r w:rsidR="007C37E0" w:rsidRPr="00F70D6A">
        <w:rPr>
          <w:sz w:val="20"/>
          <w:szCs w:val="20"/>
        </w:rPr>
        <w:t>___________________________________________________________________________________</w:t>
      </w:r>
      <w:r w:rsidR="00550ECC" w:rsidRPr="00F70D6A">
        <w:rPr>
          <w:sz w:val="20"/>
          <w:szCs w:val="20"/>
        </w:rPr>
        <w:t xml:space="preserve"> </w:t>
      </w:r>
      <w:r w:rsidR="00AC1654" w:rsidRPr="00F70D6A">
        <w:rPr>
          <w:sz w:val="20"/>
          <w:szCs w:val="20"/>
        </w:rPr>
        <w:t xml:space="preserve">, </w:t>
      </w:r>
      <w:r w:rsidR="00986435" w:rsidRPr="00F70D6A">
        <w:rPr>
          <w:sz w:val="20"/>
          <w:szCs w:val="20"/>
        </w:rPr>
        <w:t>именуем</w:t>
      </w:r>
      <w:r w:rsidRPr="00F70D6A">
        <w:rPr>
          <w:sz w:val="20"/>
          <w:szCs w:val="20"/>
        </w:rPr>
        <w:t>ый в дальнейшем</w:t>
      </w:r>
      <w:r w:rsidR="00986435" w:rsidRPr="00F70D6A">
        <w:rPr>
          <w:sz w:val="20"/>
          <w:szCs w:val="20"/>
        </w:rPr>
        <w:t xml:space="preserve"> </w:t>
      </w:r>
      <w:r w:rsidR="00986435" w:rsidRPr="00F70D6A">
        <w:rPr>
          <w:b/>
          <w:bCs/>
          <w:sz w:val="20"/>
          <w:szCs w:val="20"/>
        </w:rPr>
        <w:t>«</w:t>
      </w:r>
      <w:r w:rsidR="00C90C2D" w:rsidRPr="00F70D6A">
        <w:rPr>
          <w:b/>
          <w:bCs/>
          <w:sz w:val="20"/>
          <w:szCs w:val="20"/>
        </w:rPr>
        <w:t>Заказчик</w:t>
      </w:r>
      <w:r w:rsidR="00986435" w:rsidRPr="00F70D6A">
        <w:rPr>
          <w:b/>
          <w:bCs/>
          <w:sz w:val="20"/>
          <w:szCs w:val="20"/>
        </w:rPr>
        <w:t>»,</w:t>
      </w:r>
      <w:r w:rsidR="00550ECC" w:rsidRPr="00F70D6A">
        <w:rPr>
          <w:b/>
          <w:bCs/>
          <w:sz w:val="20"/>
          <w:szCs w:val="20"/>
        </w:rPr>
        <w:t xml:space="preserve">     </w:t>
      </w:r>
      <w:r w:rsidR="0004193C" w:rsidRPr="00F70D6A">
        <w:rPr>
          <w:sz w:val="20"/>
          <w:szCs w:val="20"/>
        </w:rPr>
        <w:t xml:space="preserve"> </w:t>
      </w:r>
      <w:r w:rsidR="00986435" w:rsidRPr="00F70D6A">
        <w:rPr>
          <w:sz w:val="20"/>
          <w:szCs w:val="20"/>
        </w:rPr>
        <w:t xml:space="preserve">с одной стороны, и </w:t>
      </w:r>
      <w:r w:rsidR="00550ECC" w:rsidRPr="00F70D6A">
        <w:rPr>
          <w:sz w:val="20"/>
          <w:szCs w:val="20"/>
        </w:rPr>
        <w:t xml:space="preserve">Общество с ограниченной ответственностью «ОПТИМА-ПЛЮС», именуемое в дальнейшем </w:t>
      </w:r>
      <w:r w:rsidR="00550ECC" w:rsidRPr="00F70D6A">
        <w:rPr>
          <w:b/>
          <w:sz w:val="20"/>
          <w:szCs w:val="20"/>
        </w:rPr>
        <w:t>«</w:t>
      </w:r>
      <w:r w:rsidR="00740A00" w:rsidRPr="00F70D6A">
        <w:rPr>
          <w:b/>
          <w:sz w:val="20"/>
          <w:szCs w:val="20"/>
        </w:rPr>
        <w:t>Исполнитель</w:t>
      </w:r>
      <w:r w:rsidR="00550ECC" w:rsidRPr="00F70D6A">
        <w:rPr>
          <w:b/>
          <w:sz w:val="20"/>
          <w:szCs w:val="20"/>
        </w:rPr>
        <w:t>»,</w:t>
      </w:r>
      <w:r w:rsidR="00550ECC" w:rsidRPr="00F70D6A">
        <w:rPr>
          <w:sz w:val="20"/>
          <w:szCs w:val="20"/>
        </w:rPr>
        <w:t xml:space="preserve"> в лице генерального директора Тарасенко С.В. действующего  на основании Устава</w:t>
      </w:r>
      <w:r w:rsidR="00AC1654" w:rsidRPr="00F70D6A">
        <w:rPr>
          <w:sz w:val="20"/>
          <w:szCs w:val="20"/>
        </w:rPr>
        <w:t>,</w:t>
      </w:r>
      <w:r w:rsidR="00C80452" w:rsidRPr="00F70D6A">
        <w:rPr>
          <w:sz w:val="20"/>
          <w:szCs w:val="20"/>
        </w:rPr>
        <w:t xml:space="preserve"> </w:t>
      </w:r>
      <w:r w:rsidR="0004193C" w:rsidRPr="00F70D6A">
        <w:rPr>
          <w:sz w:val="20"/>
          <w:szCs w:val="20"/>
        </w:rPr>
        <w:t>, а</w:t>
      </w:r>
      <w:r w:rsidR="00986435" w:rsidRPr="00F70D6A">
        <w:rPr>
          <w:sz w:val="20"/>
          <w:szCs w:val="20"/>
        </w:rPr>
        <w:t xml:space="preserve"> вместе именуемые </w:t>
      </w:r>
      <w:r w:rsidR="00986435" w:rsidRPr="00F70D6A">
        <w:rPr>
          <w:b/>
          <w:sz w:val="20"/>
          <w:szCs w:val="20"/>
        </w:rPr>
        <w:t>«Стороны»</w:t>
      </w:r>
      <w:r w:rsidR="0004193C" w:rsidRPr="00F70D6A">
        <w:rPr>
          <w:sz w:val="20"/>
          <w:szCs w:val="20"/>
        </w:rPr>
        <w:t>,</w:t>
      </w:r>
      <w:r w:rsidR="00986435" w:rsidRPr="00F70D6A">
        <w:rPr>
          <w:sz w:val="20"/>
          <w:szCs w:val="20"/>
        </w:rPr>
        <w:t xml:space="preserve"> заключили на</w:t>
      </w:r>
      <w:r w:rsidR="0041006A" w:rsidRPr="00F70D6A">
        <w:rPr>
          <w:sz w:val="20"/>
          <w:szCs w:val="20"/>
        </w:rPr>
        <w:t>стоящий Договор о нижеследующем</w:t>
      </w:r>
      <w:r w:rsidR="000068E5" w:rsidRPr="00F70D6A">
        <w:rPr>
          <w:sz w:val="20"/>
          <w:szCs w:val="20"/>
        </w:rPr>
        <w:t>.</w:t>
      </w:r>
    </w:p>
    <w:p w:rsidR="00CD5BD7" w:rsidRPr="00F70D6A" w:rsidRDefault="00CD5BD7">
      <w:pPr>
        <w:ind w:firstLine="567"/>
        <w:jc w:val="center"/>
        <w:rPr>
          <w:b/>
          <w:bCs/>
          <w:sz w:val="20"/>
          <w:szCs w:val="20"/>
        </w:rPr>
      </w:pPr>
    </w:p>
    <w:p w:rsidR="00986435" w:rsidRPr="00F70D6A" w:rsidRDefault="00986435">
      <w:pPr>
        <w:ind w:firstLine="567"/>
        <w:jc w:val="center"/>
        <w:rPr>
          <w:b/>
          <w:bCs/>
          <w:sz w:val="20"/>
          <w:szCs w:val="20"/>
        </w:rPr>
      </w:pPr>
      <w:r w:rsidRPr="00F70D6A">
        <w:rPr>
          <w:b/>
          <w:bCs/>
          <w:sz w:val="20"/>
          <w:szCs w:val="20"/>
        </w:rPr>
        <w:t>1. Предмет договора</w:t>
      </w:r>
    </w:p>
    <w:p w:rsidR="00C80452" w:rsidRPr="00F70D6A" w:rsidRDefault="00986435" w:rsidP="00A237EA">
      <w:pPr>
        <w:ind w:firstLine="567"/>
        <w:jc w:val="both"/>
        <w:rPr>
          <w:sz w:val="20"/>
          <w:szCs w:val="20"/>
        </w:rPr>
      </w:pPr>
      <w:r w:rsidRPr="00F70D6A">
        <w:rPr>
          <w:sz w:val="20"/>
          <w:szCs w:val="20"/>
        </w:rPr>
        <w:t xml:space="preserve">1.1. </w:t>
      </w:r>
      <w:r w:rsidR="00C80452" w:rsidRPr="00F70D6A">
        <w:rPr>
          <w:sz w:val="20"/>
          <w:szCs w:val="20"/>
        </w:rPr>
        <w:t>Исполнитель</w:t>
      </w:r>
      <w:r w:rsidRPr="00F70D6A">
        <w:rPr>
          <w:sz w:val="20"/>
          <w:szCs w:val="20"/>
        </w:rPr>
        <w:t xml:space="preserve"> обязуется </w:t>
      </w:r>
      <w:r w:rsidR="00C80452" w:rsidRPr="00F70D6A">
        <w:rPr>
          <w:sz w:val="20"/>
          <w:szCs w:val="20"/>
        </w:rPr>
        <w:t xml:space="preserve">осуществить </w:t>
      </w:r>
      <w:r w:rsidR="005D50C4" w:rsidRPr="00F70D6A">
        <w:rPr>
          <w:sz w:val="20"/>
          <w:szCs w:val="20"/>
        </w:rPr>
        <w:t xml:space="preserve">комплекс работ по демонтажу существующих оконных конструкций Заказчика, </w:t>
      </w:r>
      <w:r w:rsidR="00C80452" w:rsidRPr="00F70D6A">
        <w:rPr>
          <w:sz w:val="20"/>
          <w:szCs w:val="20"/>
        </w:rPr>
        <w:t>поставк</w:t>
      </w:r>
      <w:r w:rsidR="005D50C4" w:rsidRPr="00F70D6A">
        <w:rPr>
          <w:sz w:val="20"/>
          <w:szCs w:val="20"/>
        </w:rPr>
        <w:t>е</w:t>
      </w:r>
      <w:r w:rsidR="00C80452" w:rsidRPr="00F70D6A">
        <w:rPr>
          <w:sz w:val="20"/>
          <w:szCs w:val="20"/>
        </w:rPr>
        <w:t xml:space="preserve"> блоков оконных деревянных со стеклопакетами (далее по тексту - Окна)</w:t>
      </w:r>
      <w:r w:rsidR="005D50C4" w:rsidRPr="00F70D6A">
        <w:rPr>
          <w:sz w:val="20"/>
          <w:szCs w:val="20"/>
        </w:rPr>
        <w:t xml:space="preserve"> согласно </w:t>
      </w:r>
      <w:r w:rsidR="009B7B40" w:rsidRPr="00F70D6A">
        <w:rPr>
          <w:sz w:val="20"/>
          <w:szCs w:val="20"/>
        </w:rPr>
        <w:t xml:space="preserve">Замерному листу </w:t>
      </w:r>
      <w:r w:rsidR="005D50C4" w:rsidRPr="00F70D6A">
        <w:rPr>
          <w:sz w:val="20"/>
          <w:szCs w:val="20"/>
        </w:rPr>
        <w:t xml:space="preserve"> (Приложение №1 к настоящему договору), согласованной сторонами,</w:t>
      </w:r>
      <w:r w:rsidR="00C80452" w:rsidRPr="00F70D6A">
        <w:rPr>
          <w:sz w:val="20"/>
          <w:szCs w:val="20"/>
        </w:rPr>
        <w:t xml:space="preserve"> и  монтаж</w:t>
      </w:r>
      <w:r w:rsidR="005D50C4" w:rsidRPr="00F70D6A">
        <w:rPr>
          <w:sz w:val="20"/>
          <w:szCs w:val="20"/>
        </w:rPr>
        <w:t>у Окон</w:t>
      </w:r>
      <w:r w:rsidR="00C80452" w:rsidRPr="00F70D6A">
        <w:rPr>
          <w:sz w:val="20"/>
          <w:szCs w:val="20"/>
        </w:rPr>
        <w:t xml:space="preserve"> (далее по тексту - Работы) в оконные проемы Заказчика </w:t>
      </w:r>
      <w:r w:rsidR="00897E21" w:rsidRPr="00F70D6A">
        <w:rPr>
          <w:sz w:val="20"/>
          <w:szCs w:val="20"/>
        </w:rPr>
        <w:t xml:space="preserve">согласно Замерному листу  (Приложение №1 к настоящему договору), </w:t>
      </w:r>
      <w:r w:rsidR="00C80452" w:rsidRPr="00F70D6A">
        <w:rPr>
          <w:sz w:val="20"/>
          <w:szCs w:val="20"/>
        </w:rPr>
        <w:t>в помещениях, расположенных по адресу Заказчика:</w:t>
      </w:r>
      <w:r w:rsidR="00AC1654" w:rsidRPr="00F70D6A">
        <w:rPr>
          <w:sz w:val="20"/>
          <w:szCs w:val="20"/>
        </w:rPr>
        <w:t xml:space="preserve"> </w:t>
      </w:r>
      <w:r w:rsidR="007C37E0" w:rsidRPr="00F70D6A">
        <w:rPr>
          <w:sz w:val="20"/>
          <w:szCs w:val="20"/>
        </w:rPr>
        <w:t>______________________________________________________________________________</w:t>
      </w:r>
      <w:r w:rsidR="00897E21" w:rsidRPr="00F70D6A">
        <w:rPr>
          <w:sz w:val="20"/>
          <w:szCs w:val="20"/>
        </w:rPr>
        <w:t>_____________</w:t>
      </w:r>
      <w:r w:rsidR="00550ECC" w:rsidRPr="00F70D6A">
        <w:rPr>
          <w:sz w:val="20"/>
          <w:szCs w:val="20"/>
        </w:rPr>
        <w:t xml:space="preserve"> </w:t>
      </w:r>
      <w:r w:rsidR="00C80452" w:rsidRPr="00F70D6A">
        <w:rPr>
          <w:sz w:val="20"/>
          <w:szCs w:val="20"/>
        </w:rPr>
        <w:t>(далее по тексту – Объект поставки), а Заказчик обязуется принять окна</w:t>
      </w:r>
      <w:r w:rsidR="005D50C4" w:rsidRPr="00F70D6A">
        <w:rPr>
          <w:sz w:val="20"/>
          <w:szCs w:val="20"/>
        </w:rPr>
        <w:t>,</w:t>
      </w:r>
      <w:r w:rsidR="00C80452" w:rsidRPr="00F70D6A">
        <w:rPr>
          <w:sz w:val="20"/>
          <w:szCs w:val="20"/>
        </w:rPr>
        <w:t xml:space="preserve"> оплатить стоимость окон и выполненных работ в соответствии с условиями настоящего Договора.</w:t>
      </w:r>
    </w:p>
    <w:p w:rsidR="00986435" w:rsidRPr="00F70D6A" w:rsidRDefault="00986435">
      <w:pPr>
        <w:ind w:firstLine="567"/>
        <w:jc w:val="both"/>
        <w:rPr>
          <w:sz w:val="20"/>
          <w:szCs w:val="20"/>
        </w:rPr>
      </w:pPr>
      <w:r w:rsidRPr="00F70D6A">
        <w:rPr>
          <w:sz w:val="20"/>
          <w:szCs w:val="20"/>
        </w:rPr>
        <w:t>1.2. Ассортимент, комплектность, количество</w:t>
      </w:r>
      <w:r w:rsidR="00C80452" w:rsidRPr="00F70D6A">
        <w:rPr>
          <w:sz w:val="20"/>
          <w:szCs w:val="20"/>
        </w:rPr>
        <w:t>, цвет</w:t>
      </w:r>
      <w:r w:rsidR="00150075" w:rsidRPr="00F70D6A">
        <w:rPr>
          <w:sz w:val="20"/>
          <w:szCs w:val="20"/>
        </w:rPr>
        <w:t xml:space="preserve">, </w:t>
      </w:r>
      <w:r w:rsidR="00335289" w:rsidRPr="00F70D6A">
        <w:rPr>
          <w:sz w:val="20"/>
          <w:szCs w:val="20"/>
        </w:rPr>
        <w:t>размеры,</w:t>
      </w:r>
      <w:r w:rsidR="00F463DC" w:rsidRPr="00F70D6A">
        <w:rPr>
          <w:sz w:val="20"/>
          <w:szCs w:val="20"/>
        </w:rPr>
        <w:t xml:space="preserve"> перечень </w:t>
      </w:r>
      <w:proofErr w:type="gramStart"/>
      <w:r w:rsidR="00F463DC" w:rsidRPr="00F70D6A">
        <w:rPr>
          <w:sz w:val="20"/>
          <w:szCs w:val="20"/>
        </w:rPr>
        <w:t xml:space="preserve">работ, </w:t>
      </w:r>
      <w:r w:rsidR="00335289" w:rsidRPr="00F70D6A">
        <w:rPr>
          <w:sz w:val="20"/>
          <w:szCs w:val="20"/>
        </w:rPr>
        <w:t xml:space="preserve"> </w:t>
      </w:r>
      <w:r w:rsidR="00150075" w:rsidRPr="00F70D6A">
        <w:rPr>
          <w:sz w:val="20"/>
          <w:szCs w:val="20"/>
        </w:rPr>
        <w:t>конструкция</w:t>
      </w:r>
      <w:proofErr w:type="gramEnd"/>
      <w:r w:rsidR="00150075" w:rsidRPr="00F70D6A">
        <w:rPr>
          <w:sz w:val="20"/>
          <w:szCs w:val="20"/>
        </w:rPr>
        <w:t xml:space="preserve"> </w:t>
      </w:r>
      <w:r w:rsidR="00C80452" w:rsidRPr="00F70D6A">
        <w:rPr>
          <w:sz w:val="20"/>
          <w:szCs w:val="20"/>
        </w:rPr>
        <w:t>Окон</w:t>
      </w:r>
      <w:r w:rsidR="00C52614" w:rsidRPr="00F70D6A">
        <w:rPr>
          <w:sz w:val="20"/>
          <w:szCs w:val="20"/>
        </w:rPr>
        <w:t xml:space="preserve"> </w:t>
      </w:r>
      <w:r w:rsidR="00C80452" w:rsidRPr="00F70D6A">
        <w:rPr>
          <w:sz w:val="20"/>
          <w:szCs w:val="20"/>
        </w:rPr>
        <w:t>-</w:t>
      </w:r>
      <w:r w:rsidR="00C52614" w:rsidRPr="00F70D6A">
        <w:rPr>
          <w:sz w:val="20"/>
          <w:szCs w:val="20"/>
        </w:rPr>
        <w:t xml:space="preserve"> </w:t>
      </w:r>
      <w:r w:rsidRPr="00F70D6A">
        <w:rPr>
          <w:sz w:val="20"/>
          <w:szCs w:val="20"/>
        </w:rPr>
        <w:t xml:space="preserve">указываются в </w:t>
      </w:r>
      <w:r w:rsidR="009B7B40" w:rsidRPr="00F70D6A">
        <w:rPr>
          <w:sz w:val="20"/>
          <w:szCs w:val="20"/>
        </w:rPr>
        <w:t xml:space="preserve">Замерном </w:t>
      </w:r>
      <w:r w:rsidR="00701EF8" w:rsidRPr="00F70D6A">
        <w:rPr>
          <w:sz w:val="20"/>
          <w:szCs w:val="20"/>
        </w:rPr>
        <w:t>листе,</w:t>
      </w:r>
      <w:r w:rsidRPr="00F70D6A">
        <w:rPr>
          <w:sz w:val="20"/>
          <w:szCs w:val="20"/>
        </w:rPr>
        <w:t xml:space="preserve"> подписываемых Сторонами и являющихся неотъемлемой частью настоящего Договора</w:t>
      </w:r>
      <w:r w:rsidR="00150075" w:rsidRPr="00F70D6A">
        <w:rPr>
          <w:sz w:val="20"/>
          <w:szCs w:val="20"/>
        </w:rPr>
        <w:t xml:space="preserve"> (Приложение №1 к настоящему Договору)</w:t>
      </w:r>
      <w:r w:rsidRPr="00F70D6A">
        <w:rPr>
          <w:sz w:val="20"/>
          <w:szCs w:val="20"/>
        </w:rPr>
        <w:t xml:space="preserve">. </w:t>
      </w:r>
    </w:p>
    <w:p w:rsidR="0041006A" w:rsidRPr="00F70D6A" w:rsidRDefault="00897E21">
      <w:pPr>
        <w:ind w:firstLine="567"/>
        <w:jc w:val="both"/>
        <w:rPr>
          <w:sz w:val="20"/>
          <w:szCs w:val="20"/>
        </w:rPr>
      </w:pPr>
      <w:r w:rsidRPr="00F70D6A">
        <w:rPr>
          <w:sz w:val="20"/>
          <w:szCs w:val="20"/>
        </w:rPr>
        <w:t>1.3. По желанию Заказчика Исполнитель также предоставляет иные услуги (демонтаж, монтаж, отделка откосов</w:t>
      </w:r>
      <w:r w:rsidR="00F463DC" w:rsidRPr="00F70D6A">
        <w:rPr>
          <w:sz w:val="20"/>
          <w:szCs w:val="20"/>
        </w:rPr>
        <w:t>, монтаж обсадных коробок, подоконников, наличников, расширение проемов</w:t>
      </w:r>
      <w:r w:rsidRPr="00F70D6A">
        <w:rPr>
          <w:sz w:val="20"/>
          <w:szCs w:val="20"/>
        </w:rPr>
        <w:t xml:space="preserve"> и т.д.). Виды и объём работ, производимых Исполнителем указываются в Замерном </w:t>
      </w:r>
      <w:proofErr w:type="gramStart"/>
      <w:r w:rsidRPr="00F70D6A">
        <w:rPr>
          <w:sz w:val="20"/>
          <w:szCs w:val="20"/>
        </w:rPr>
        <w:t>листе  (</w:t>
      </w:r>
      <w:proofErr w:type="gramEnd"/>
      <w:r w:rsidRPr="00F70D6A">
        <w:rPr>
          <w:sz w:val="20"/>
          <w:szCs w:val="20"/>
        </w:rPr>
        <w:t>Приложение №1 к настоящему договору)</w:t>
      </w:r>
    </w:p>
    <w:p w:rsidR="00897E21" w:rsidRPr="00F70D6A" w:rsidRDefault="00897E21" w:rsidP="00897E21">
      <w:pPr>
        <w:ind w:firstLine="567"/>
        <w:jc w:val="both"/>
        <w:rPr>
          <w:sz w:val="20"/>
          <w:szCs w:val="20"/>
        </w:rPr>
      </w:pPr>
      <w:r w:rsidRPr="00F70D6A">
        <w:rPr>
          <w:sz w:val="20"/>
          <w:szCs w:val="20"/>
        </w:rPr>
        <w:t xml:space="preserve">1.4. До оформления покупки, по желанию Заказчика, Исполнитель производит обмер оконных и дверных проёмов, для которых будет изготавливаться Товар. Результаты обмера, где указываются размеры, конфигурация и комплектация, фиксируются в Замерном </w:t>
      </w:r>
      <w:proofErr w:type="gramStart"/>
      <w:r w:rsidRPr="00F70D6A">
        <w:rPr>
          <w:sz w:val="20"/>
          <w:szCs w:val="20"/>
        </w:rPr>
        <w:t>листе  (</w:t>
      </w:r>
      <w:proofErr w:type="gramEnd"/>
      <w:r w:rsidRPr="00F70D6A">
        <w:rPr>
          <w:sz w:val="20"/>
          <w:szCs w:val="20"/>
        </w:rPr>
        <w:t>Приложение №1 к настоящему договору), и подписываются Заказчиком.</w:t>
      </w:r>
    </w:p>
    <w:p w:rsidR="00986435" w:rsidRPr="00F70D6A" w:rsidRDefault="00986435">
      <w:pPr>
        <w:ind w:firstLine="567"/>
        <w:jc w:val="center"/>
        <w:rPr>
          <w:b/>
          <w:bCs/>
          <w:sz w:val="20"/>
          <w:szCs w:val="20"/>
        </w:rPr>
      </w:pPr>
      <w:r w:rsidRPr="00F70D6A">
        <w:rPr>
          <w:b/>
          <w:bCs/>
          <w:sz w:val="20"/>
          <w:szCs w:val="20"/>
        </w:rPr>
        <w:t>2. Порядок и сроки оплаты</w:t>
      </w:r>
    </w:p>
    <w:p w:rsidR="0026142D" w:rsidRPr="00F70D6A" w:rsidRDefault="0004193C" w:rsidP="0004193C">
      <w:pPr>
        <w:pStyle w:val="21"/>
        <w:spacing w:after="0" w:line="240" w:lineRule="auto"/>
        <w:ind w:firstLine="567"/>
        <w:jc w:val="both"/>
        <w:rPr>
          <w:sz w:val="20"/>
          <w:szCs w:val="20"/>
        </w:rPr>
      </w:pPr>
      <w:r w:rsidRPr="00F70D6A">
        <w:rPr>
          <w:sz w:val="20"/>
          <w:szCs w:val="20"/>
        </w:rPr>
        <w:t xml:space="preserve">2.1. Стоимость </w:t>
      </w:r>
      <w:r w:rsidR="00B55B4E" w:rsidRPr="00F70D6A">
        <w:rPr>
          <w:sz w:val="20"/>
          <w:szCs w:val="20"/>
        </w:rPr>
        <w:t xml:space="preserve">Договора включает в себя стоимость </w:t>
      </w:r>
      <w:r w:rsidR="00851654" w:rsidRPr="00F70D6A">
        <w:rPr>
          <w:sz w:val="20"/>
          <w:szCs w:val="20"/>
        </w:rPr>
        <w:t>р</w:t>
      </w:r>
      <w:r w:rsidR="00B55B4E" w:rsidRPr="00F70D6A">
        <w:rPr>
          <w:sz w:val="20"/>
          <w:szCs w:val="20"/>
        </w:rPr>
        <w:t xml:space="preserve">абот и </w:t>
      </w:r>
      <w:r w:rsidR="00A623BF" w:rsidRPr="00F70D6A">
        <w:rPr>
          <w:sz w:val="20"/>
          <w:szCs w:val="20"/>
        </w:rPr>
        <w:t>окон</w:t>
      </w:r>
      <w:r w:rsidR="00B55B4E" w:rsidRPr="00F70D6A">
        <w:rPr>
          <w:sz w:val="20"/>
          <w:szCs w:val="20"/>
        </w:rPr>
        <w:t xml:space="preserve">, </w:t>
      </w:r>
      <w:r w:rsidR="00277E68" w:rsidRPr="00F70D6A">
        <w:rPr>
          <w:sz w:val="20"/>
          <w:szCs w:val="20"/>
        </w:rPr>
        <w:t xml:space="preserve">определяется </w:t>
      </w:r>
      <w:bookmarkStart w:id="0" w:name="OLE_LINK1"/>
      <w:bookmarkStart w:id="1" w:name="OLE_LINK2"/>
      <w:bookmarkStart w:id="2" w:name="OLE_LINK3"/>
      <w:r w:rsidR="009B7B40" w:rsidRPr="00F70D6A">
        <w:rPr>
          <w:sz w:val="20"/>
          <w:szCs w:val="20"/>
        </w:rPr>
        <w:t xml:space="preserve">в Замерном </w:t>
      </w:r>
      <w:r w:rsidR="00701EF8" w:rsidRPr="00F70D6A">
        <w:rPr>
          <w:sz w:val="20"/>
          <w:szCs w:val="20"/>
        </w:rPr>
        <w:t>листе,</w:t>
      </w:r>
      <w:r w:rsidR="00277E68" w:rsidRPr="00F70D6A">
        <w:rPr>
          <w:sz w:val="20"/>
          <w:szCs w:val="20"/>
        </w:rPr>
        <w:t xml:space="preserve"> являющейся </w:t>
      </w:r>
      <w:r w:rsidR="00A64508" w:rsidRPr="00F70D6A">
        <w:rPr>
          <w:sz w:val="20"/>
          <w:szCs w:val="20"/>
        </w:rPr>
        <w:t>П</w:t>
      </w:r>
      <w:r w:rsidRPr="00F70D6A">
        <w:rPr>
          <w:sz w:val="20"/>
          <w:szCs w:val="20"/>
        </w:rPr>
        <w:t xml:space="preserve">риложением № 1 к </w:t>
      </w:r>
      <w:r w:rsidR="00277E68" w:rsidRPr="00F70D6A">
        <w:rPr>
          <w:sz w:val="20"/>
          <w:szCs w:val="20"/>
        </w:rPr>
        <w:t>настоящему договору.</w:t>
      </w:r>
      <w:r w:rsidR="002955B4" w:rsidRPr="00F70D6A">
        <w:rPr>
          <w:sz w:val="20"/>
          <w:szCs w:val="20"/>
        </w:rPr>
        <w:t xml:space="preserve"> </w:t>
      </w:r>
    </w:p>
    <w:bookmarkEnd w:id="0"/>
    <w:bookmarkEnd w:id="1"/>
    <w:bookmarkEnd w:id="2"/>
    <w:p w:rsidR="00B5756C" w:rsidRPr="00F70D6A" w:rsidRDefault="00B5756C" w:rsidP="0004193C">
      <w:pPr>
        <w:pStyle w:val="21"/>
        <w:spacing w:after="0" w:line="240" w:lineRule="auto"/>
        <w:ind w:firstLine="567"/>
        <w:jc w:val="both"/>
        <w:rPr>
          <w:sz w:val="20"/>
          <w:szCs w:val="20"/>
        </w:rPr>
      </w:pPr>
      <w:r w:rsidRPr="00F70D6A">
        <w:rPr>
          <w:sz w:val="20"/>
          <w:szCs w:val="20"/>
        </w:rPr>
        <w:t xml:space="preserve">После подписания </w:t>
      </w:r>
      <w:r w:rsidR="009B7B40" w:rsidRPr="00F70D6A">
        <w:rPr>
          <w:sz w:val="20"/>
          <w:szCs w:val="20"/>
        </w:rPr>
        <w:t xml:space="preserve">Замерного </w:t>
      </w:r>
      <w:r w:rsidR="00701EF8" w:rsidRPr="00F70D6A">
        <w:rPr>
          <w:sz w:val="20"/>
          <w:szCs w:val="20"/>
        </w:rPr>
        <w:t>листа,</w:t>
      </w:r>
      <w:r w:rsidRPr="00F70D6A">
        <w:rPr>
          <w:sz w:val="20"/>
          <w:szCs w:val="20"/>
        </w:rPr>
        <w:t xml:space="preserve"> </w:t>
      </w:r>
      <w:r w:rsidR="008F26FF" w:rsidRPr="00F70D6A">
        <w:rPr>
          <w:sz w:val="20"/>
          <w:szCs w:val="20"/>
        </w:rPr>
        <w:t xml:space="preserve">утвержденная </w:t>
      </w:r>
      <w:r w:rsidR="00A623BF" w:rsidRPr="00F70D6A">
        <w:rPr>
          <w:sz w:val="20"/>
          <w:szCs w:val="20"/>
        </w:rPr>
        <w:t>стоимость Окон</w:t>
      </w:r>
      <w:r w:rsidRPr="00F70D6A">
        <w:rPr>
          <w:sz w:val="20"/>
          <w:szCs w:val="20"/>
        </w:rPr>
        <w:t xml:space="preserve"> явля</w:t>
      </w:r>
      <w:r w:rsidR="008F26FF" w:rsidRPr="00F70D6A">
        <w:rPr>
          <w:sz w:val="20"/>
          <w:szCs w:val="20"/>
        </w:rPr>
        <w:t>е</w:t>
      </w:r>
      <w:r w:rsidRPr="00F70D6A">
        <w:rPr>
          <w:sz w:val="20"/>
          <w:szCs w:val="20"/>
        </w:rPr>
        <w:t>тся обязательн</w:t>
      </w:r>
      <w:r w:rsidR="008F26FF" w:rsidRPr="00F70D6A">
        <w:rPr>
          <w:sz w:val="20"/>
          <w:szCs w:val="20"/>
        </w:rPr>
        <w:t>ой</w:t>
      </w:r>
      <w:r w:rsidRPr="00F70D6A">
        <w:rPr>
          <w:sz w:val="20"/>
          <w:szCs w:val="20"/>
        </w:rPr>
        <w:t xml:space="preserve"> для сторон и не подлежат изменению, кроме следующих случаев:</w:t>
      </w:r>
    </w:p>
    <w:p w:rsidR="00986435" w:rsidRPr="00F70D6A" w:rsidRDefault="0026142D" w:rsidP="00EB6A92">
      <w:pPr>
        <w:pStyle w:val="21"/>
        <w:spacing w:after="0" w:line="240" w:lineRule="auto"/>
        <w:ind w:firstLine="567"/>
        <w:jc w:val="both"/>
        <w:rPr>
          <w:sz w:val="20"/>
          <w:szCs w:val="20"/>
        </w:rPr>
      </w:pPr>
      <w:r w:rsidRPr="00F70D6A">
        <w:rPr>
          <w:sz w:val="20"/>
          <w:szCs w:val="20"/>
        </w:rPr>
        <w:t>-по взаимному соглашению Сторон, оформленному надлежащи</w:t>
      </w:r>
      <w:r w:rsidR="009D0727" w:rsidRPr="00F70D6A">
        <w:rPr>
          <w:sz w:val="20"/>
          <w:szCs w:val="20"/>
        </w:rPr>
        <w:t>м образом в соответствии с п. 9</w:t>
      </w:r>
      <w:r w:rsidRPr="00F70D6A">
        <w:rPr>
          <w:sz w:val="20"/>
          <w:szCs w:val="20"/>
        </w:rPr>
        <w:t>.2 настоящего Договора;</w:t>
      </w:r>
    </w:p>
    <w:p w:rsidR="00B34381" w:rsidRPr="00F70D6A" w:rsidRDefault="00B34381" w:rsidP="00B34381">
      <w:pPr>
        <w:pStyle w:val="21"/>
        <w:spacing w:after="0" w:line="240" w:lineRule="auto"/>
        <w:ind w:firstLine="567"/>
        <w:jc w:val="both"/>
        <w:rPr>
          <w:sz w:val="20"/>
          <w:szCs w:val="20"/>
        </w:rPr>
      </w:pPr>
      <w:r w:rsidRPr="00F70D6A">
        <w:rPr>
          <w:sz w:val="20"/>
          <w:szCs w:val="20"/>
        </w:rPr>
        <w:t xml:space="preserve">-в случае необходимости проведения дополнительных работ, не </w:t>
      </w:r>
      <w:r w:rsidR="00701EF8" w:rsidRPr="00F70D6A">
        <w:rPr>
          <w:sz w:val="20"/>
          <w:szCs w:val="20"/>
        </w:rPr>
        <w:t>указанных в</w:t>
      </w:r>
      <w:r w:rsidRPr="00F70D6A">
        <w:rPr>
          <w:sz w:val="20"/>
          <w:szCs w:val="20"/>
        </w:rPr>
        <w:t xml:space="preserve"> Замерном </w:t>
      </w:r>
      <w:r w:rsidR="00701EF8" w:rsidRPr="00F70D6A">
        <w:rPr>
          <w:sz w:val="20"/>
          <w:szCs w:val="20"/>
        </w:rPr>
        <w:t>листе,</w:t>
      </w:r>
      <w:r w:rsidRPr="00F70D6A">
        <w:rPr>
          <w:sz w:val="20"/>
          <w:szCs w:val="20"/>
        </w:rPr>
        <w:t xml:space="preserve"> являющейся Приложением № 1 к настоящему договору. </w:t>
      </w:r>
    </w:p>
    <w:p w:rsidR="00986435" w:rsidRPr="00F70D6A" w:rsidRDefault="00B34381" w:rsidP="00B34381">
      <w:pPr>
        <w:jc w:val="both"/>
        <w:rPr>
          <w:sz w:val="20"/>
          <w:szCs w:val="20"/>
        </w:rPr>
      </w:pPr>
      <w:r w:rsidRPr="00F70D6A">
        <w:rPr>
          <w:sz w:val="20"/>
          <w:szCs w:val="20"/>
        </w:rPr>
        <w:t xml:space="preserve">           </w:t>
      </w:r>
      <w:r w:rsidR="00986435" w:rsidRPr="00F70D6A">
        <w:rPr>
          <w:sz w:val="20"/>
          <w:szCs w:val="20"/>
        </w:rPr>
        <w:t>2.</w:t>
      </w:r>
      <w:r w:rsidR="00277E68" w:rsidRPr="00F70D6A">
        <w:rPr>
          <w:sz w:val="20"/>
          <w:szCs w:val="20"/>
        </w:rPr>
        <w:t>2</w:t>
      </w:r>
      <w:r w:rsidR="00986435" w:rsidRPr="00F70D6A">
        <w:rPr>
          <w:sz w:val="20"/>
          <w:szCs w:val="20"/>
        </w:rPr>
        <w:t xml:space="preserve">. </w:t>
      </w:r>
      <w:r w:rsidR="00986435" w:rsidRPr="00F70D6A">
        <w:rPr>
          <w:b/>
          <w:sz w:val="20"/>
          <w:szCs w:val="20"/>
        </w:rPr>
        <w:t xml:space="preserve">Оплата по настоящему Договору производится </w:t>
      </w:r>
      <w:r w:rsidR="0004193C" w:rsidRPr="00F70D6A">
        <w:rPr>
          <w:b/>
          <w:sz w:val="20"/>
          <w:szCs w:val="20"/>
        </w:rPr>
        <w:t>в следующем порядке:</w:t>
      </w:r>
    </w:p>
    <w:p w:rsidR="00EB6A92" w:rsidRPr="00F70D6A" w:rsidRDefault="00EB6A92" w:rsidP="00EB6A92">
      <w:pPr>
        <w:jc w:val="both"/>
        <w:rPr>
          <w:sz w:val="20"/>
          <w:szCs w:val="20"/>
        </w:rPr>
      </w:pPr>
      <w:r w:rsidRPr="00F70D6A">
        <w:rPr>
          <w:sz w:val="20"/>
          <w:szCs w:val="20"/>
        </w:rPr>
        <w:t xml:space="preserve">           2.2.1 Стоимость Окон и Работ по Договору и составляет:</w:t>
      </w:r>
    </w:p>
    <w:p w:rsidR="00EB6A92" w:rsidRPr="00F70D6A" w:rsidRDefault="00EB6A92" w:rsidP="00EB6A92">
      <w:pPr>
        <w:jc w:val="both"/>
        <w:rPr>
          <w:sz w:val="20"/>
          <w:szCs w:val="20"/>
        </w:rPr>
      </w:pPr>
      <w:r w:rsidRPr="00F70D6A">
        <w:rPr>
          <w:sz w:val="20"/>
          <w:szCs w:val="20"/>
        </w:rPr>
        <w:t>______________________________(____________________________________________________________)</w:t>
      </w:r>
    </w:p>
    <w:p w:rsidR="00EB6A92" w:rsidRPr="00F70D6A" w:rsidRDefault="00EB6A92" w:rsidP="0004193C">
      <w:pPr>
        <w:ind w:firstLine="567"/>
        <w:jc w:val="both"/>
        <w:rPr>
          <w:sz w:val="20"/>
          <w:szCs w:val="20"/>
        </w:rPr>
      </w:pPr>
    </w:p>
    <w:p w:rsidR="00724497" w:rsidRPr="00F70D6A" w:rsidRDefault="00724497" w:rsidP="0004193C">
      <w:pPr>
        <w:ind w:firstLine="567"/>
        <w:jc w:val="both"/>
        <w:rPr>
          <w:sz w:val="20"/>
          <w:szCs w:val="20"/>
        </w:rPr>
      </w:pPr>
      <w:r w:rsidRPr="00F70D6A">
        <w:rPr>
          <w:sz w:val="20"/>
          <w:szCs w:val="20"/>
        </w:rPr>
        <w:t>2.2.</w:t>
      </w:r>
      <w:r w:rsidR="00EB6A92" w:rsidRPr="00F70D6A">
        <w:rPr>
          <w:sz w:val="20"/>
          <w:szCs w:val="20"/>
        </w:rPr>
        <w:t>2</w:t>
      </w:r>
      <w:r w:rsidR="00841E74" w:rsidRPr="00F70D6A">
        <w:rPr>
          <w:sz w:val="20"/>
          <w:szCs w:val="20"/>
        </w:rPr>
        <w:t xml:space="preserve"> </w:t>
      </w:r>
      <w:proofErr w:type="gramStart"/>
      <w:r w:rsidRPr="00F70D6A">
        <w:rPr>
          <w:sz w:val="20"/>
          <w:szCs w:val="20"/>
          <w:u w:val="single"/>
        </w:rPr>
        <w:t>Предоплата</w:t>
      </w:r>
      <w:r w:rsidRPr="00F70D6A">
        <w:rPr>
          <w:sz w:val="20"/>
          <w:szCs w:val="20"/>
        </w:rPr>
        <w:t>,</w:t>
      </w:r>
      <w:r w:rsidR="00841E74" w:rsidRPr="00F70D6A">
        <w:rPr>
          <w:sz w:val="20"/>
          <w:szCs w:val="20"/>
        </w:rPr>
        <w:t>_</w:t>
      </w:r>
      <w:proofErr w:type="gramEnd"/>
      <w:r w:rsidR="00841E74" w:rsidRPr="00F70D6A">
        <w:rPr>
          <w:sz w:val="20"/>
          <w:szCs w:val="20"/>
        </w:rPr>
        <w:t>_________________(____________________________________________________)</w:t>
      </w:r>
      <w:r w:rsidRPr="00F70D6A">
        <w:rPr>
          <w:sz w:val="20"/>
          <w:szCs w:val="20"/>
        </w:rPr>
        <w:t xml:space="preserve"> в случае </w:t>
      </w:r>
      <w:r w:rsidRPr="00F70D6A">
        <w:rPr>
          <w:b/>
          <w:sz w:val="20"/>
          <w:szCs w:val="20"/>
        </w:rPr>
        <w:t>оплаты наличными</w:t>
      </w:r>
      <w:r w:rsidRPr="00F70D6A">
        <w:rPr>
          <w:sz w:val="20"/>
          <w:szCs w:val="20"/>
        </w:rPr>
        <w:t xml:space="preserve">, </w:t>
      </w:r>
      <w:r w:rsidR="00701EF8" w:rsidRPr="00F70D6A">
        <w:rPr>
          <w:sz w:val="20"/>
          <w:szCs w:val="20"/>
        </w:rPr>
        <w:t>7</w:t>
      </w:r>
      <w:r w:rsidR="00841E74" w:rsidRPr="00F70D6A">
        <w:rPr>
          <w:sz w:val="20"/>
          <w:szCs w:val="20"/>
        </w:rPr>
        <w:t>0</w:t>
      </w:r>
      <w:r w:rsidRPr="00F70D6A">
        <w:rPr>
          <w:sz w:val="20"/>
          <w:szCs w:val="20"/>
        </w:rPr>
        <w:t xml:space="preserve"> % от стоимости </w:t>
      </w:r>
      <w:r w:rsidR="006C3FF0" w:rsidRPr="00F70D6A">
        <w:rPr>
          <w:sz w:val="20"/>
          <w:szCs w:val="20"/>
        </w:rPr>
        <w:t>Окон</w:t>
      </w:r>
      <w:r w:rsidR="009B7B40" w:rsidRPr="00F70D6A">
        <w:rPr>
          <w:sz w:val="20"/>
          <w:szCs w:val="20"/>
        </w:rPr>
        <w:t xml:space="preserve"> и </w:t>
      </w:r>
      <w:r w:rsidR="00025110" w:rsidRPr="00F70D6A">
        <w:rPr>
          <w:sz w:val="20"/>
          <w:szCs w:val="20"/>
        </w:rPr>
        <w:t>Р</w:t>
      </w:r>
      <w:r w:rsidR="009B7B40" w:rsidRPr="00F70D6A">
        <w:rPr>
          <w:sz w:val="20"/>
          <w:szCs w:val="20"/>
        </w:rPr>
        <w:t>абот</w:t>
      </w:r>
      <w:r w:rsidR="006C3FF0" w:rsidRPr="00F70D6A">
        <w:rPr>
          <w:sz w:val="20"/>
          <w:szCs w:val="20"/>
        </w:rPr>
        <w:t xml:space="preserve"> по </w:t>
      </w:r>
      <w:r w:rsidRPr="00F70D6A">
        <w:rPr>
          <w:sz w:val="20"/>
          <w:szCs w:val="20"/>
        </w:rPr>
        <w:t>Договор</w:t>
      </w:r>
      <w:r w:rsidR="006C3FF0" w:rsidRPr="00F70D6A">
        <w:rPr>
          <w:sz w:val="20"/>
          <w:szCs w:val="20"/>
        </w:rPr>
        <w:t>у</w:t>
      </w:r>
      <w:r w:rsidRPr="00F70D6A">
        <w:rPr>
          <w:sz w:val="20"/>
          <w:szCs w:val="20"/>
        </w:rPr>
        <w:t xml:space="preserve">, установленной в </w:t>
      </w:r>
      <w:r w:rsidR="009B7B40" w:rsidRPr="00F70D6A">
        <w:rPr>
          <w:sz w:val="20"/>
          <w:szCs w:val="20"/>
        </w:rPr>
        <w:t>Замерном листе</w:t>
      </w:r>
      <w:r w:rsidRPr="00F70D6A">
        <w:rPr>
          <w:sz w:val="20"/>
          <w:szCs w:val="20"/>
        </w:rPr>
        <w:t>, при заключении договора путем внесения в кассу Исполнителя денежных средств.</w:t>
      </w:r>
    </w:p>
    <w:p w:rsidR="00841E74" w:rsidRPr="00F70D6A" w:rsidRDefault="002A4C9A" w:rsidP="0004193C">
      <w:pPr>
        <w:ind w:firstLine="567"/>
        <w:jc w:val="both"/>
        <w:rPr>
          <w:sz w:val="20"/>
          <w:szCs w:val="20"/>
        </w:rPr>
      </w:pPr>
      <w:r w:rsidRPr="00F70D6A">
        <w:rPr>
          <w:sz w:val="20"/>
          <w:szCs w:val="20"/>
        </w:rPr>
        <w:t>2.2.</w:t>
      </w:r>
      <w:r w:rsidR="00EB6A92" w:rsidRPr="00F70D6A">
        <w:rPr>
          <w:sz w:val="20"/>
          <w:szCs w:val="20"/>
        </w:rPr>
        <w:t>3</w:t>
      </w:r>
      <w:r w:rsidRPr="00F70D6A">
        <w:rPr>
          <w:sz w:val="20"/>
          <w:szCs w:val="20"/>
        </w:rPr>
        <w:t xml:space="preserve"> </w:t>
      </w:r>
      <w:r w:rsidR="009B7B40" w:rsidRPr="00F70D6A">
        <w:rPr>
          <w:sz w:val="20"/>
          <w:szCs w:val="20"/>
          <w:u w:val="single"/>
        </w:rPr>
        <w:t>Оплата</w:t>
      </w:r>
      <w:r w:rsidR="00724497" w:rsidRPr="00F70D6A">
        <w:rPr>
          <w:sz w:val="20"/>
          <w:szCs w:val="20"/>
        </w:rPr>
        <w:t xml:space="preserve"> </w:t>
      </w:r>
      <w:r w:rsidR="00841E74" w:rsidRPr="00F70D6A">
        <w:rPr>
          <w:sz w:val="20"/>
          <w:szCs w:val="20"/>
        </w:rPr>
        <w:t>______________________(____________________________________________________)</w:t>
      </w:r>
    </w:p>
    <w:p w:rsidR="002A4C9A" w:rsidRPr="00F70D6A" w:rsidRDefault="00701EF8" w:rsidP="00841E74">
      <w:pPr>
        <w:jc w:val="both"/>
        <w:rPr>
          <w:sz w:val="20"/>
          <w:szCs w:val="20"/>
        </w:rPr>
      </w:pPr>
      <w:r w:rsidRPr="00F70D6A">
        <w:rPr>
          <w:sz w:val="20"/>
          <w:szCs w:val="20"/>
        </w:rPr>
        <w:t>2</w:t>
      </w:r>
      <w:r w:rsidR="00590D0A" w:rsidRPr="00F70D6A">
        <w:rPr>
          <w:sz w:val="20"/>
          <w:szCs w:val="20"/>
        </w:rPr>
        <w:t>0 % от стоимости</w:t>
      </w:r>
      <w:r w:rsidR="006C3FF0" w:rsidRPr="00F70D6A">
        <w:rPr>
          <w:sz w:val="20"/>
          <w:szCs w:val="20"/>
        </w:rPr>
        <w:t xml:space="preserve"> Окон</w:t>
      </w:r>
      <w:r w:rsidR="009B7B40" w:rsidRPr="00F70D6A">
        <w:rPr>
          <w:sz w:val="20"/>
          <w:szCs w:val="20"/>
        </w:rPr>
        <w:t xml:space="preserve"> и </w:t>
      </w:r>
      <w:r w:rsidR="00025110" w:rsidRPr="00F70D6A">
        <w:rPr>
          <w:sz w:val="20"/>
          <w:szCs w:val="20"/>
        </w:rPr>
        <w:t>Р</w:t>
      </w:r>
      <w:r w:rsidR="009B7B40" w:rsidRPr="00F70D6A">
        <w:rPr>
          <w:sz w:val="20"/>
          <w:szCs w:val="20"/>
        </w:rPr>
        <w:t xml:space="preserve">абот </w:t>
      </w:r>
      <w:r w:rsidR="006C3FF0" w:rsidRPr="00F70D6A">
        <w:rPr>
          <w:sz w:val="20"/>
          <w:szCs w:val="20"/>
        </w:rPr>
        <w:t>по</w:t>
      </w:r>
      <w:r w:rsidR="00590D0A" w:rsidRPr="00F70D6A">
        <w:rPr>
          <w:sz w:val="20"/>
          <w:szCs w:val="20"/>
        </w:rPr>
        <w:t xml:space="preserve"> Договор</w:t>
      </w:r>
      <w:r w:rsidR="006C3FF0" w:rsidRPr="00F70D6A">
        <w:rPr>
          <w:sz w:val="20"/>
          <w:szCs w:val="20"/>
        </w:rPr>
        <w:t>у</w:t>
      </w:r>
      <w:r w:rsidR="00590D0A" w:rsidRPr="00F70D6A">
        <w:rPr>
          <w:sz w:val="20"/>
          <w:szCs w:val="20"/>
        </w:rPr>
        <w:t xml:space="preserve"> в течение 2 (Двух) банковских дней с момента уведомления</w:t>
      </w:r>
      <w:r w:rsidR="00025110" w:rsidRPr="00F70D6A">
        <w:rPr>
          <w:sz w:val="20"/>
          <w:szCs w:val="20"/>
        </w:rPr>
        <w:t xml:space="preserve"> по телефону или в письменном виде на электронную почту </w:t>
      </w:r>
      <w:r w:rsidR="00590D0A" w:rsidRPr="00F70D6A">
        <w:rPr>
          <w:sz w:val="20"/>
          <w:szCs w:val="20"/>
        </w:rPr>
        <w:t xml:space="preserve">Исполнителем Заказчика о готовности окон </w:t>
      </w:r>
      <w:r w:rsidR="00025110" w:rsidRPr="00F70D6A">
        <w:rPr>
          <w:sz w:val="20"/>
          <w:szCs w:val="20"/>
        </w:rPr>
        <w:t>п</w:t>
      </w:r>
      <w:r w:rsidR="002A4C9A" w:rsidRPr="00F70D6A">
        <w:rPr>
          <w:sz w:val="20"/>
          <w:szCs w:val="20"/>
        </w:rPr>
        <w:t>утем внесения в кассу</w:t>
      </w:r>
      <w:r w:rsidR="00590D0A" w:rsidRPr="00F70D6A">
        <w:rPr>
          <w:sz w:val="20"/>
          <w:szCs w:val="20"/>
        </w:rPr>
        <w:t xml:space="preserve"> </w:t>
      </w:r>
      <w:r w:rsidR="00724497" w:rsidRPr="00F70D6A">
        <w:rPr>
          <w:sz w:val="20"/>
          <w:szCs w:val="20"/>
        </w:rPr>
        <w:t>Исполнителя</w:t>
      </w:r>
      <w:r w:rsidR="00590D0A" w:rsidRPr="00F70D6A">
        <w:rPr>
          <w:sz w:val="20"/>
          <w:szCs w:val="20"/>
        </w:rPr>
        <w:t xml:space="preserve"> денежных средств;</w:t>
      </w:r>
    </w:p>
    <w:p w:rsidR="00841E74" w:rsidRPr="00F70D6A" w:rsidRDefault="00120BF9" w:rsidP="00841E74">
      <w:pPr>
        <w:ind w:firstLine="567"/>
        <w:jc w:val="both"/>
        <w:rPr>
          <w:sz w:val="20"/>
          <w:szCs w:val="20"/>
        </w:rPr>
      </w:pPr>
      <w:r w:rsidRPr="00F70D6A">
        <w:rPr>
          <w:sz w:val="20"/>
          <w:szCs w:val="20"/>
        </w:rPr>
        <w:t>2.</w:t>
      </w:r>
      <w:r w:rsidR="00025110" w:rsidRPr="00F70D6A">
        <w:rPr>
          <w:sz w:val="20"/>
          <w:szCs w:val="20"/>
        </w:rPr>
        <w:t>2</w:t>
      </w:r>
      <w:r w:rsidRPr="00F70D6A">
        <w:rPr>
          <w:sz w:val="20"/>
          <w:szCs w:val="20"/>
        </w:rPr>
        <w:t>.</w:t>
      </w:r>
      <w:r w:rsidR="00EB6A92" w:rsidRPr="00F70D6A">
        <w:rPr>
          <w:sz w:val="20"/>
          <w:szCs w:val="20"/>
        </w:rPr>
        <w:t>4</w:t>
      </w:r>
      <w:r w:rsidR="00841E74" w:rsidRPr="00F70D6A">
        <w:rPr>
          <w:sz w:val="20"/>
          <w:szCs w:val="20"/>
        </w:rPr>
        <w:t>.</w:t>
      </w:r>
      <w:r w:rsidR="00841E74" w:rsidRPr="00F70D6A">
        <w:rPr>
          <w:sz w:val="20"/>
          <w:szCs w:val="20"/>
          <w:u w:val="single"/>
        </w:rPr>
        <w:t xml:space="preserve">Окончательный </w:t>
      </w:r>
      <w:r w:rsidR="00724497" w:rsidRPr="00F70D6A">
        <w:rPr>
          <w:sz w:val="20"/>
          <w:szCs w:val="20"/>
          <w:u w:val="single"/>
        </w:rPr>
        <w:t>расчет</w:t>
      </w:r>
      <w:r w:rsidR="00724497" w:rsidRPr="00F70D6A">
        <w:rPr>
          <w:sz w:val="20"/>
          <w:szCs w:val="20"/>
        </w:rPr>
        <w:t>,</w:t>
      </w:r>
      <w:r w:rsidR="00841E74" w:rsidRPr="00F70D6A">
        <w:rPr>
          <w:sz w:val="20"/>
          <w:szCs w:val="20"/>
        </w:rPr>
        <w:t xml:space="preserve"> _____________(_______________________________________________)</w:t>
      </w:r>
    </w:p>
    <w:p w:rsidR="0076526B" w:rsidRPr="00F70D6A" w:rsidRDefault="00724497" w:rsidP="00841E74">
      <w:pPr>
        <w:jc w:val="both"/>
        <w:rPr>
          <w:sz w:val="20"/>
          <w:szCs w:val="20"/>
        </w:rPr>
      </w:pPr>
      <w:r w:rsidRPr="00F70D6A">
        <w:rPr>
          <w:sz w:val="20"/>
          <w:szCs w:val="20"/>
        </w:rPr>
        <w:t xml:space="preserve"> </w:t>
      </w:r>
      <w:r w:rsidR="00B34381" w:rsidRPr="00F70D6A">
        <w:rPr>
          <w:sz w:val="20"/>
          <w:szCs w:val="20"/>
        </w:rPr>
        <w:t>1</w:t>
      </w:r>
      <w:r w:rsidR="00D713F4" w:rsidRPr="00F70D6A">
        <w:rPr>
          <w:sz w:val="20"/>
          <w:szCs w:val="20"/>
        </w:rPr>
        <w:t xml:space="preserve">0 </w:t>
      </w:r>
      <w:r w:rsidR="00120BF9" w:rsidRPr="00F70D6A">
        <w:rPr>
          <w:sz w:val="20"/>
          <w:szCs w:val="20"/>
        </w:rPr>
        <w:t xml:space="preserve">% от стоимости </w:t>
      </w:r>
      <w:r w:rsidR="00025110" w:rsidRPr="00F70D6A">
        <w:rPr>
          <w:sz w:val="20"/>
          <w:szCs w:val="20"/>
        </w:rPr>
        <w:t xml:space="preserve">Окон и </w:t>
      </w:r>
      <w:r w:rsidR="00120BF9" w:rsidRPr="00F70D6A">
        <w:rPr>
          <w:sz w:val="20"/>
          <w:szCs w:val="20"/>
        </w:rPr>
        <w:t>Работ</w:t>
      </w:r>
      <w:r w:rsidR="006C3FF0" w:rsidRPr="00F70D6A">
        <w:rPr>
          <w:sz w:val="20"/>
          <w:szCs w:val="20"/>
        </w:rPr>
        <w:t xml:space="preserve"> по Договору</w:t>
      </w:r>
      <w:r w:rsidR="00120BF9" w:rsidRPr="00F70D6A">
        <w:rPr>
          <w:sz w:val="20"/>
          <w:szCs w:val="20"/>
        </w:rPr>
        <w:t xml:space="preserve"> </w:t>
      </w:r>
      <w:r w:rsidR="00025110" w:rsidRPr="00F70D6A">
        <w:rPr>
          <w:sz w:val="20"/>
          <w:szCs w:val="20"/>
        </w:rPr>
        <w:t>по окончанию Работ и подписания</w:t>
      </w:r>
      <w:r w:rsidR="00120BF9" w:rsidRPr="00F70D6A">
        <w:rPr>
          <w:sz w:val="20"/>
          <w:szCs w:val="20"/>
        </w:rPr>
        <w:t xml:space="preserve"> сторонами Акта выполненных работ</w:t>
      </w:r>
      <w:r w:rsidR="0076526B" w:rsidRPr="00F70D6A">
        <w:rPr>
          <w:sz w:val="20"/>
          <w:szCs w:val="20"/>
        </w:rPr>
        <w:t>.</w:t>
      </w:r>
    </w:p>
    <w:p w:rsidR="00724497" w:rsidRPr="00F70D6A" w:rsidRDefault="0076526B" w:rsidP="0076526B">
      <w:pPr>
        <w:jc w:val="both"/>
        <w:rPr>
          <w:sz w:val="20"/>
          <w:szCs w:val="20"/>
        </w:rPr>
      </w:pPr>
      <w:r w:rsidRPr="00F70D6A">
        <w:rPr>
          <w:sz w:val="20"/>
          <w:szCs w:val="20"/>
        </w:rPr>
        <w:t xml:space="preserve">           2.2.5. </w:t>
      </w:r>
      <w:r w:rsidRPr="00F70D6A">
        <w:rPr>
          <w:b/>
          <w:sz w:val="20"/>
          <w:szCs w:val="20"/>
        </w:rPr>
        <w:t>7.2.</w:t>
      </w:r>
      <w:r w:rsidRPr="00F70D6A">
        <w:rPr>
          <w:sz w:val="20"/>
          <w:szCs w:val="20"/>
        </w:rPr>
        <w:t xml:space="preserve"> В случае безналичной формы оплаты Заказчик обязан подтвердить в течение</w:t>
      </w:r>
      <w:r w:rsidR="00D0549A">
        <w:rPr>
          <w:sz w:val="20"/>
          <w:szCs w:val="20"/>
        </w:rPr>
        <w:t xml:space="preserve"> 3-х банковских дней со дня </w:t>
      </w:r>
      <w:r w:rsidRPr="00F70D6A">
        <w:rPr>
          <w:sz w:val="20"/>
          <w:szCs w:val="20"/>
        </w:rPr>
        <w:t>оплаты сообщением с указанием даты и номера платёжного документа, либо путём предоставления Подрядчику по факсу или почтовой копией платёжного поручения с отметкой банка об исполнении.</w:t>
      </w:r>
      <w:r w:rsidRPr="00F70D6A">
        <w:rPr>
          <w:color w:val="00FF00"/>
          <w:kern w:val="2"/>
          <w:sz w:val="20"/>
          <w:szCs w:val="20"/>
        </w:rPr>
        <w:t xml:space="preserve"> </w:t>
      </w:r>
      <w:r w:rsidRPr="00F70D6A">
        <w:rPr>
          <w:kern w:val="2"/>
          <w:sz w:val="20"/>
          <w:szCs w:val="20"/>
        </w:rPr>
        <w:t xml:space="preserve">Денежное обязательство Заказчика считается </w:t>
      </w:r>
      <w:r w:rsidR="00D0549A" w:rsidRPr="00F70D6A">
        <w:rPr>
          <w:kern w:val="2"/>
          <w:sz w:val="20"/>
          <w:szCs w:val="20"/>
        </w:rPr>
        <w:t>исполненным с</w:t>
      </w:r>
      <w:r w:rsidRPr="00F70D6A">
        <w:rPr>
          <w:kern w:val="2"/>
          <w:sz w:val="20"/>
          <w:szCs w:val="20"/>
        </w:rPr>
        <w:t xml:space="preserve"> момента поступления всех денежных средств на расчётный счёт Подрядчика, указанный в настоящем договоре, либо с момента внесения денежных средств в операционную кассу банка Подрядчика</w:t>
      </w:r>
      <w:r w:rsidR="009D0727" w:rsidRPr="00F70D6A">
        <w:rPr>
          <w:sz w:val="20"/>
          <w:szCs w:val="20"/>
        </w:rPr>
        <w:t xml:space="preserve"> </w:t>
      </w:r>
    </w:p>
    <w:p w:rsidR="00986435" w:rsidRPr="00F70D6A" w:rsidRDefault="00986435">
      <w:pPr>
        <w:pStyle w:val="31"/>
        <w:rPr>
          <w:bCs/>
          <w:sz w:val="20"/>
          <w:szCs w:val="20"/>
        </w:rPr>
      </w:pPr>
      <w:r w:rsidRPr="00F70D6A">
        <w:rPr>
          <w:bCs/>
          <w:sz w:val="20"/>
          <w:szCs w:val="20"/>
        </w:rPr>
        <w:lastRenderedPageBreak/>
        <w:t>2.</w:t>
      </w:r>
      <w:r w:rsidR="00025110" w:rsidRPr="00F70D6A">
        <w:rPr>
          <w:bCs/>
          <w:sz w:val="20"/>
          <w:szCs w:val="20"/>
        </w:rPr>
        <w:t>3</w:t>
      </w:r>
      <w:r w:rsidRPr="00F70D6A">
        <w:rPr>
          <w:bCs/>
          <w:sz w:val="20"/>
          <w:szCs w:val="20"/>
        </w:rPr>
        <w:t xml:space="preserve">. </w:t>
      </w:r>
      <w:r w:rsidR="00FF0DB8" w:rsidRPr="00F70D6A">
        <w:rPr>
          <w:bCs/>
          <w:sz w:val="20"/>
          <w:szCs w:val="20"/>
        </w:rPr>
        <w:t>Заказчик</w:t>
      </w:r>
      <w:r w:rsidRPr="00F70D6A">
        <w:rPr>
          <w:bCs/>
          <w:sz w:val="20"/>
          <w:szCs w:val="20"/>
        </w:rPr>
        <w:t xml:space="preserve"> приобретает право собственности на </w:t>
      </w:r>
      <w:r w:rsidR="00C52614" w:rsidRPr="00F70D6A">
        <w:rPr>
          <w:bCs/>
          <w:sz w:val="20"/>
          <w:szCs w:val="20"/>
        </w:rPr>
        <w:t>Окна и риск их случайной гибели с момента подписания сторонами товарных накладных, подтверждающих передачу Окон Заказчику</w:t>
      </w:r>
      <w:r w:rsidR="00DB1912" w:rsidRPr="00F70D6A">
        <w:rPr>
          <w:bCs/>
          <w:sz w:val="20"/>
          <w:szCs w:val="20"/>
        </w:rPr>
        <w:t xml:space="preserve"> при доставке</w:t>
      </w:r>
      <w:r w:rsidRPr="00F70D6A">
        <w:rPr>
          <w:bCs/>
          <w:sz w:val="20"/>
          <w:szCs w:val="20"/>
        </w:rPr>
        <w:t>.</w:t>
      </w:r>
    </w:p>
    <w:p w:rsidR="0041006A" w:rsidRPr="00F70D6A" w:rsidRDefault="0041006A">
      <w:pPr>
        <w:pStyle w:val="31"/>
        <w:rPr>
          <w:bCs/>
          <w:sz w:val="20"/>
          <w:szCs w:val="20"/>
        </w:rPr>
      </w:pPr>
    </w:p>
    <w:p w:rsidR="00986435" w:rsidRPr="00F70D6A" w:rsidRDefault="00986435">
      <w:pPr>
        <w:ind w:firstLine="567"/>
        <w:jc w:val="center"/>
        <w:rPr>
          <w:b/>
          <w:bCs/>
          <w:sz w:val="20"/>
          <w:szCs w:val="20"/>
        </w:rPr>
      </w:pPr>
      <w:r w:rsidRPr="00F70D6A">
        <w:rPr>
          <w:b/>
          <w:bCs/>
          <w:sz w:val="20"/>
          <w:szCs w:val="20"/>
        </w:rPr>
        <w:t>3. Порядок и сроки выполнения Работ</w:t>
      </w:r>
    </w:p>
    <w:p w:rsidR="00C41C39" w:rsidRPr="00F70D6A" w:rsidRDefault="00986435">
      <w:pPr>
        <w:pStyle w:val="31"/>
        <w:ind w:firstLine="567"/>
        <w:rPr>
          <w:bCs/>
          <w:sz w:val="20"/>
          <w:szCs w:val="20"/>
        </w:rPr>
      </w:pPr>
      <w:r w:rsidRPr="00F70D6A">
        <w:rPr>
          <w:bCs/>
          <w:sz w:val="20"/>
          <w:szCs w:val="20"/>
        </w:rPr>
        <w:t xml:space="preserve">3.1. Срок </w:t>
      </w:r>
      <w:r w:rsidR="00C52614" w:rsidRPr="00F70D6A">
        <w:rPr>
          <w:bCs/>
          <w:sz w:val="20"/>
          <w:szCs w:val="20"/>
        </w:rPr>
        <w:t xml:space="preserve">поставки Окон составляет </w:t>
      </w:r>
      <w:r w:rsidR="00025110" w:rsidRPr="00F70D6A">
        <w:rPr>
          <w:bCs/>
          <w:sz w:val="20"/>
          <w:szCs w:val="20"/>
        </w:rPr>
        <w:t>7</w:t>
      </w:r>
      <w:r w:rsidR="005B1DA5" w:rsidRPr="00F70D6A">
        <w:rPr>
          <w:bCs/>
          <w:sz w:val="20"/>
          <w:szCs w:val="20"/>
        </w:rPr>
        <w:t>0</w:t>
      </w:r>
      <w:r w:rsidR="00C52614" w:rsidRPr="00F70D6A">
        <w:rPr>
          <w:bCs/>
          <w:sz w:val="20"/>
          <w:szCs w:val="20"/>
        </w:rPr>
        <w:t xml:space="preserve"> дней </w:t>
      </w:r>
      <w:r w:rsidR="00C41C39" w:rsidRPr="00F70D6A">
        <w:rPr>
          <w:bCs/>
          <w:sz w:val="20"/>
          <w:szCs w:val="20"/>
        </w:rPr>
        <w:t>и начинает исчисляться при следующих условиях:</w:t>
      </w:r>
    </w:p>
    <w:p w:rsidR="00C41C39" w:rsidRPr="00F70D6A" w:rsidRDefault="00C41C39">
      <w:pPr>
        <w:pStyle w:val="31"/>
        <w:ind w:firstLine="567"/>
        <w:rPr>
          <w:bCs/>
          <w:sz w:val="20"/>
          <w:szCs w:val="20"/>
        </w:rPr>
      </w:pPr>
      <w:r w:rsidRPr="00F70D6A">
        <w:rPr>
          <w:bCs/>
          <w:sz w:val="20"/>
          <w:szCs w:val="20"/>
        </w:rPr>
        <w:t xml:space="preserve">3.1.1.при получении </w:t>
      </w:r>
      <w:r w:rsidR="00C52614" w:rsidRPr="00F70D6A">
        <w:rPr>
          <w:bCs/>
          <w:sz w:val="20"/>
          <w:szCs w:val="20"/>
        </w:rPr>
        <w:t xml:space="preserve">Исполнителем </w:t>
      </w:r>
      <w:r w:rsidRPr="00F70D6A">
        <w:rPr>
          <w:bCs/>
          <w:sz w:val="20"/>
          <w:szCs w:val="20"/>
        </w:rPr>
        <w:t>оплаты</w:t>
      </w:r>
      <w:r w:rsidR="00863A63" w:rsidRPr="00F70D6A">
        <w:rPr>
          <w:bCs/>
          <w:sz w:val="20"/>
          <w:szCs w:val="20"/>
        </w:rPr>
        <w:t xml:space="preserve">, предусмотренной пунктом 2.2.2. </w:t>
      </w:r>
      <w:r w:rsidRPr="00F70D6A">
        <w:rPr>
          <w:bCs/>
          <w:sz w:val="20"/>
          <w:szCs w:val="20"/>
        </w:rPr>
        <w:t xml:space="preserve">Договора; </w:t>
      </w:r>
    </w:p>
    <w:p w:rsidR="00C41C39" w:rsidRPr="00F70D6A" w:rsidRDefault="00C41C39">
      <w:pPr>
        <w:pStyle w:val="31"/>
        <w:ind w:firstLine="567"/>
        <w:rPr>
          <w:bCs/>
          <w:sz w:val="20"/>
          <w:szCs w:val="20"/>
        </w:rPr>
      </w:pPr>
      <w:r w:rsidRPr="00F70D6A">
        <w:rPr>
          <w:bCs/>
          <w:sz w:val="20"/>
          <w:szCs w:val="20"/>
        </w:rPr>
        <w:t>3.1.2.при наличии согласованных и подписанн</w:t>
      </w:r>
      <w:r w:rsidR="00025110" w:rsidRPr="00F70D6A">
        <w:rPr>
          <w:bCs/>
          <w:sz w:val="20"/>
          <w:szCs w:val="20"/>
        </w:rPr>
        <w:t>ого</w:t>
      </w:r>
      <w:r w:rsidRPr="00F70D6A">
        <w:rPr>
          <w:bCs/>
          <w:sz w:val="20"/>
          <w:szCs w:val="20"/>
        </w:rPr>
        <w:t xml:space="preserve"> сторонами </w:t>
      </w:r>
      <w:r w:rsidR="00025110" w:rsidRPr="00F70D6A">
        <w:rPr>
          <w:bCs/>
          <w:sz w:val="20"/>
          <w:szCs w:val="20"/>
        </w:rPr>
        <w:t>Замерного листа</w:t>
      </w:r>
      <w:r w:rsidRPr="00F70D6A">
        <w:rPr>
          <w:bCs/>
          <w:sz w:val="20"/>
          <w:szCs w:val="20"/>
        </w:rPr>
        <w:t xml:space="preserve"> (Приложение №</w:t>
      </w:r>
      <w:r w:rsidR="00150075" w:rsidRPr="00F70D6A">
        <w:rPr>
          <w:bCs/>
          <w:sz w:val="20"/>
          <w:szCs w:val="20"/>
        </w:rPr>
        <w:t>1</w:t>
      </w:r>
      <w:r w:rsidRPr="00F70D6A">
        <w:rPr>
          <w:bCs/>
          <w:sz w:val="20"/>
          <w:szCs w:val="20"/>
        </w:rPr>
        <w:t xml:space="preserve"> к настоящему договору);</w:t>
      </w:r>
    </w:p>
    <w:p w:rsidR="00C41C39" w:rsidRPr="00F70D6A" w:rsidRDefault="00C41C39">
      <w:pPr>
        <w:pStyle w:val="31"/>
        <w:ind w:firstLine="567"/>
        <w:rPr>
          <w:bCs/>
          <w:sz w:val="20"/>
          <w:szCs w:val="20"/>
        </w:rPr>
      </w:pPr>
      <w:r w:rsidRPr="00F70D6A">
        <w:rPr>
          <w:bCs/>
          <w:sz w:val="20"/>
          <w:szCs w:val="20"/>
        </w:rPr>
        <w:t xml:space="preserve">3.1.3.при выполнении </w:t>
      </w:r>
      <w:r w:rsidR="00854F94" w:rsidRPr="00F70D6A">
        <w:rPr>
          <w:bCs/>
          <w:sz w:val="20"/>
          <w:szCs w:val="20"/>
        </w:rPr>
        <w:t>Заказчиком</w:t>
      </w:r>
      <w:r w:rsidRPr="00F70D6A">
        <w:rPr>
          <w:bCs/>
          <w:sz w:val="20"/>
          <w:szCs w:val="20"/>
        </w:rPr>
        <w:t xml:space="preserve"> пунктов </w:t>
      </w:r>
      <w:r w:rsidR="00701EF8" w:rsidRPr="00F70D6A">
        <w:rPr>
          <w:bCs/>
          <w:sz w:val="20"/>
          <w:szCs w:val="20"/>
        </w:rPr>
        <w:t>5.2.1. -</w:t>
      </w:r>
      <w:r w:rsidRPr="00F70D6A">
        <w:rPr>
          <w:bCs/>
          <w:sz w:val="20"/>
          <w:szCs w:val="20"/>
        </w:rPr>
        <w:t>5.2.5. настоящего Договора.</w:t>
      </w:r>
    </w:p>
    <w:p w:rsidR="00986435" w:rsidRPr="00F70D6A" w:rsidRDefault="00320F56">
      <w:pPr>
        <w:pStyle w:val="31"/>
        <w:ind w:firstLine="567"/>
        <w:rPr>
          <w:bCs/>
          <w:sz w:val="20"/>
          <w:szCs w:val="20"/>
        </w:rPr>
      </w:pPr>
      <w:r w:rsidRPr="00F70D6A">
        <w:rPr>
          <w:bCs/>
          <w:sz w:val="20"/>
          <w:szCs w:val="20"/>
        </w:rPr>
        <w:t xml:space="preserve">При несоблюдении </w:t>
      </w:r>
      <w:r w:rsidR="00854F94" w:rsidRPr="00F70D6A">
        <w:rPr>
          <w:bCs/>
          <w:sz w:val="20"/>
          <w:szCs w:val="20"/>
        </w:rPr>
        <w:t>Заказчиком</w:t>
      </w:r>
      <w:r w:rsidR="006C1035" w:rsidRPr="00F70D6A">
        <w:rPr>
          <w:bCs/>
          <w:sz w:val="20"/>
          <w:szCs w:val="20"/>
        </w:rPr>
        <w:t xml:space="preserve"> условий, указанных в пункте 3.1. Договора</w:t>
      </w:r>
      <w:r w:rsidRPr="00F70D6A">
        <w:rPr>
          <w:bCs/>
          <w:sz w:val="20"/>
          <w:szCs w:val="20"/>
        </w:rPr>
        <w:t xml:space="preserve">, </w:t>
      </w:r>
      <w:r w:rsidR="00C52614" w:rsidRPr="00F70D6A">
        <w:rPr>
          <w:bCs/>
          <w:sz w:val="20"/>
          <w:szCs w:val="20"/>
        </w:rPr>
        <w:t xml:space="preserve">Исполнитель </w:t>
      </w:r>
      <w:r w:rsidRPr="00F70D6A">
        <w:rPr>
          <w:bCs/>
          <w:sz w:val="20"/>
          <w:szCs w:val="20"/>
        </w:rPr>
        <w:t xml:space="preserve">вправе приостановить исполнение договора до выполнения </w:t>
      </w:r>
      <w:r w:rsidR="00854F94" w:rsidRPr="00F70D6A">
        <w:rPr>
          <w:bCs/>
          <w:sz w:val="20"/>
          <w:szCs w:val="20"/>
        </w:rPr>
        <w:t>Заказчиком</w:t>
      </w:r>
      <w:r w:rsidR="00773F38" w:rsidRPr="00F70D6A">
        <w:rPr>
          <w:bCs/>
          <w:sz w:val="20"/>
          <w:szCs w:val="20"/>
        </w:rPr>
        <w:t xml:space="preserve"> взятых на себя обязательств, п</w:t>
      </w:r>
      <w:r w:rsidR="00A92293" w:rsidRPr="00F70D6A">
        <w:rPr>
          <w:bCs/>
          <w:sz w:val="20"/>
          <w:szCs w:val="20"/>
        </w:rPr>
        <w:t>ри этом условия пункта 6.1</w:t>
      </w:r>
      <w:r w:rsidR="006C1035" w:rsidRPr="00F70D6A">
        <w:rPr>
          <w:bCs/>
          <w:sz w:val="20"/>
          <w:szCs w:val="20"/>
        </w:rPr>
        <w:t xml:space="preserve">. Договора на </w:t>
      </w:r>
      <w:r w:rsidR="00701EF8" w:rsidRPr="00F70D6A">
        <w:rPr>
          <w:bCs/>
          <w:sz w:val="20"/>
          <w:szCs w:val="20"/>
        </w:rPr>
        <w:t>Исполнителя не</w:t>
      </w:r>
      <w:r w:rsidR="006C1035" w:rsidRPr="00F70D6A">
        <w:rPr>
          <w:bCs/>
          <w:sz w:val="20"/>
          <w:szCs w:val="20"/>
        </w:rPr>
        <w:t xml:space="preserve"> распространяются. </w:t>
      </w:r>
    </w:p>
    <w:p w:rsidR="00773F38" w:rsidRPr="00F70D6A" w:rsidRDefault="00773F38">
      <w:pPr>
        <w:pStyle w:val="31"/>
        <w:ind w:firstLine="567"/>
        <w:rPr>
          <w:bCs/>
          <w:sz w:val="20"/>
          <w:szCs w:val="20"/>
        </w:rPr>
      </w:pPr>
      <w:r w:rsidRPr="00F70D6A">
        <w:rPr>
          <w:bCs/>
          <w:sz w:val="20"/>
          <w:szCs w:val="20"/>
        </w:rPr>
        <w:t xml:space="preserve">При наличии каких-либо обстоятельств со стороны Заказчика, препятствующих своевременному выполнению </w:t>
      </w:r>
      <w:r w:rsidR="00344A8E" w:rsidRPr="00F70D6A">
        <w:rPr>
          <w:bCs/>
          <w:sz w:val="20"/>
          <w:szCs w:val="20"/>
        </w:rPr>
        <w:t>Исполнителем</w:t>
      </w:r>
      <w:r w:rsidRPr="00F70D6A">
        <w:rPr>
          <w:bCs/>
          <w:sz w:val="20"/>
          <w:szCs w:val="20"/>
        </w:rPr>
        <w:t xml:space="preserve"> работ, Заказчик обязан письменно уведомить об этом </w:t>
      </w:r>
      <w:r w:rsidR="00344A8E" w:rsidRPr="00F70D6A">
        <w:rPr>
          <w:bCs/>
          <w:sz w:val="20"/>
          <w:szCs w:val="20"/>
        </w:rPr>
        <w:t>Исполнителя</w:t>
      </w:r>
      <w:r w:rsidRPr="00F70D6A">
        <w:rPr>
          <w:bCs/>
          <w:sz w:val="20"/>
          <w:szCs w:val="20"/>
        </w:rPr>
        <w:t xml:space="preserve"> не позднее 2 (Двух) рабочих дней с момента возникновения указанных обстоятельств.</w:t>
      </w:r>
    </w:p>
    <w:p w:rsidR="00A25612" w:rsidRPr="00F70D6A" w:rsidRDefault="00344A8E">
      <w:pPr>
        <w:pStyle w:val="31"/>
        <w:ind w:firstLine="567"/>
        <w:rPr>
          <w:bCs/>
          <w:sz w:val="20"/>
          <w:szCs w:val="20"/>
        </w:rPr>
      </w:pPr>
      <w:r w:rsidRPr="00F70D6A">
        <w:rPr>
          <w:bCs/>
          <w:sz w:val="20"/>
          <w:szCs w:val="20"/>
        </w:rPr>
        <w:t>Исполнитель</w:t>
      </w:r>
      <w:r w:rsidR="00A25612" w:rsidRPr="00F70D6A">
        <w:rPr>
          <w:bCs/>
          <w:sz w:val="20"/>
          <w:szCs w:val="20"/>
        </w:rPr>
        <w:t xml:space="preserve"> вправе </w:t>
      </w:r>
      <w:r w:rsidR="00895C4F" w:rsidRPr="00F70D6A">
        <w:rPr>
          <w:bCs/>
          <w:sz w:val="20"/>
          <w:szCs w:val="20"/>
        </w:rPr>
        <w:t xml:space="preserve">досрочно выполнить работы и / или </w:t>
      </w:r>
      <w:r w:rsidR="00A25612" w:rsidRPr="00F70D6A">
        <w:rPr>
          <w:bCs/>
          <w:sz w:val="20"/>
          <w:szCs w:val="20"/>
        </w:rPr>
        <w:t>передавать результаты выполненных работ поэтапно.</w:t>
      </w:r>
    </w:p>
    <w:p w:rsidR="00344A8E" w:rsidRPr="00F70D6A" w:rsidRDefault="00986435" w:rsidP="00344A8E">
      <w:pPr>
        <w:pStyle w:val="31"/>
        <w:ind w:firstLine="567"/>
        <w:rPr>
          <w:bCs/>
          <w:sz w:val="20"/>
          <w:szCs w:val="20"/>
        </w:rPr>
      </w:pPr>
      <w:r w:rsidRPr="00F70D6A">
        <w:rPr>
          <w:sz w:val="20"/>
          <w:szCs w:val="20"/>
        </w:rPr>
        <w:t>3.</w:t>
      </w:r>
      <w:r w:rsidR="00344A8E" w:rsidRPr="00F70D6A">
        <w:rPr>
          <w:sz w:val="20"/>
          <w:szCs w:val="20"/>
        </w:rPr>
        <w:t>2</w:t>
      </w:r>
      <w:r w:rsidRPr="00F70D6A">
        <w:rPr>
          <w:sz w:val="20"/>
          <w:szCs w:val="20"/>
        </w:rPr>
        <w:t xml:space="preserve">. </w:t>
      </w:r>
      <w:r w:rsidR="00344A8E" w:rsidRPr="00F70D6A">
        <w:rPr>
          <w:sz w:val="20"/>
          <w:szCs w:val="20"/>
        </w:rPr>
        <w:t xml:space="preserve">Срок выполнения Работ по договору составляет </w:t>
      </w:r>
      <w:r w:rsidR="005B1DA5" w:rsidRPr="00F70D6A">
        <w:rPr>
          <w:sz w:val="20"/>
          <w:szCs w:val="20"/>
        </w:rPr>
        <w:t>10</w:t>
      </w:r>
      <w:r w:rsidR="00344A8E" w:rsidRPr="00F70D6A">
        <w:rPr>
          <w:sz w:val="20"/>
          <w:szCs w:val="20"/>
        </w:rPr>
        <w:t xml:space="preserve"> </w:t>
      </w:r>
      <w:r w:rsidR="00B34381" w:rsidRPr="00F70D6A">
        <w:rPr>
          <w:sz w:val="20"/>
          <w:szCs w:val="20"/>
        </w:rPr>
        <w:t xml:space="preserve">рабочих </w:t>
      </w:r>
      <w:r w:rsidR="00344A8E" w:rsidRPr="00F70D6A">
        <w:rPr>
          <w:sz w:val="20"/>
          <w:szCs w:val="20"/>
        </w:rPr>
        <w:t>дней с момента получения Заказчиком Окон на Объекте и осуществления оплаты в соответствии с пунктом 2.</w:t>
      </w:r>
      <w:r w:rsidR="00F463DC" w:rsidRPr="00F70D6A">
        <w:rPr>
          <w:sz w:val="20"/>
          <w:szCs w:val="20"/>
        </w:rPr>
        <w:t>2</w:t>
      </w:r>
      <w:r w:rsidR="006D296A" w:rsidRPr="00F70D6A">
        <w:rPr>
          <w:sz w:val="20"/>
          <w:szCs w:val="20"/>
        </w:rPr>
        <w:t>.</w:t>
      </w:r>
      <w:r w:rsidR="00F463DC" w:rsidRPr="00F70D6A">
        <w:rPr>
          <w:sz w:val="20"/>
          <w:szCs w:val="20"/>
        </w:rPr>
        <w:t>3</w:t>
      </w:r>
      <w:r w:rsidR="006D296A" w:rsidRPr="00F70D6A">
        <w:rPr>
          <w:sz w:val="20"/>
          <w:szCs w:val="20"/>
        </w:rPr>
        <w:t>.</w:t>
      </w:r>
      <w:r w:rsidR="00344A8E" w:rsidRPr="00F70D6A">
        <w:rPr>
          <w:sz w:val="20"/>
          <w:szCs w:val="20"/>
        </w:rPr>
        <w:t>Договора. При неблагоприятных погодных условиях или несоответствии Объекта монтажа требованиям, установленным Правилами эксплуатации окон (Приложение №</w:t>
      </w:r>
      <w:r w:rsidR="00150075" w:rsidRPr="00F70D6A">
        <w:rPr>
          <w:sz w:val="20"/>
          <w:szCs w:val="20"/>
        </w:rPr>
        <w:t>2</w:t>
      </w:r>
      <w:r w:rsidR="00344A8E" w:rsidRPr="00F70D6A">
        <w:rPr>
          <w:sz w:val="20"/>
          <w:szCs w:val="20"/>
        </w:rPr>
        <w:t xml:space="preserve"> к Настоящему договору), Исполнитель вправе приостановить выполнения Работ до прекращения неблагоприятных погодных условий / устранения Заказчиком несоответствий к объекту монтажа. П</w:t>
      </w:r>
      <w:r w:rsidR="00344A8E" w:rsidRPr="00F70D6A">
        <w:rPr>
          <w:bCs/>
          <w:sz w:val="20"/>
          <w:szCs w:val="20"/>
        </w:rPr>
        <w:t>ри этом условия пункта 6.</w:t>
      </w:r>
      <w:r w:rsidR="00A92293" w:rsidRPr="00F70D6A">
        <w:rPr>
          <w:bCs/>
          <w:sz w:val="20"/>
          <w:szCs w:val="20"/>
        </w:rPr>
        <w:t>1</w:t>
      </w:r>
      <w:r w:rsidR="00344A8E" w:rsidRPr="00F70D6A">
        <w:rPr>
          <w:bCs/>
          <w:sz w:val="20"/>
          <w:szCs w:val="20"/>
        </w:rPr>
        <w:t xml:space="preserve">. Договора на </w:t>
      </w:r>
      <w:r w:rsidR="00701EF8" w:rsidRPr="00F70D6A">
        <w:rPr>
          <w:bCs/>
          <w:sz w:val="20"/>
          <w:szCs w:val="20"/>
        </w:rPr>
        <w:t>Исполнителя, не</w:t>
      </w:r>
      <w:r w:rsidR="00344A8E" w:rsidRPr="00F70D6A">
        <w:rPr>
          <w:bCs/>
          <w:sz w:val="20"/>
          <w:szCs w:val="20"/>
        </w:rPr>
        <w:t xml:space="preserve"> распространяются. </w:t>
      </w:r>
    </w:p>
    <w:p w:rsidR="00863A63" w:rsidRPr="00F70D6A" w:rsidRDefault="00A57CD4" w:rsidP="00F22121">
      <w:pPr>
        <w:rPr>
          <w:rStyle w:val="a4"/>
          <w:i w:val="0"/>
          <w:sz w:val="20"/>
          <w:szCs w:val="20"/>
        </w:rPr>
      </w:pPr>
      <w:r w:rsidRPr="00F70D6A">
        <w:rPr>
          <w:rStyle w:val="a4"/>
          <w:i w:val="0"/>
          <w:sz w:val="20"/>
          <w:szCs w:val="20"/>
        </w:rPr>
        <w:t xml:space="preserve">          </w:t>
      </w:r>
      <w:r w:rsidR="00863A63" w:rsidRPr="00F70D6A">
        <w:rPr>
          <w:rStyle w:val="a4"/>
          <w:i w:val="0"/>
          <w:sz w:val="20"/>
          <w:szCs w:val="20"/>
        </w:rPr>
        <w:t>3.3. Монтажные работы по ГОСТ 30971-2012 «Швы монтажные узлов примыканий оконных блоков к стеновым проемам. Общие технические условия.» проводятся в случае дополнительной оплаты заказчиком</w:t>
      </w:r>
      <w:r w:rsidRPr="00F70D6A">
        <w:rPr>
          <w:rStyle w:val="a4"/>
          <w:i w:val="0"/>
          <w:sz w:val="20"/>
          <w:szCs w:val="20"/>
        </w:rPr>
        <w:t xml:space="preserve"> стоимости работ и материалов на гидроизоляционные, пароизоляционные слои</w:t>
      </w:r>
      <w:r w:rsidR="00863A63" w:rsidRPr="00F70D6A">
        <w:rPr>
          <w:rStyle w:val="a4"/>
          <w:i w:val="0"/>
          <w:sz w:val="20"/>
          <w:szCs w:val="20"/>
        </w:rPr>
        <w:t>, и должны быть прописаны в Приложении №1</w:t>
      </w:r>
      <w:r w:rsidRPr="00F70D6A">
        <w:rPr>
          <w:rStyle w:val="a4"/>
          <w:i w:val="0"/>
          <w:sz w:val="20"/>
          <w:szCs w:val="20"/>
        </w:rPr>
        <w:t>. В данное время ГОСТы имеют рекомендательную функцию, и на них нужно ориентироваться как на рекомендации.</w:t>
      </w:r>
      <w:r w:rsidR="00F463DC" w:rsidRPr="00F70D6A">
        <w:rPr>
          <w:rStyle w:val="a4"/>
          <w:i w:val="0"/>
          <w:sz w:val="20"/>
          <w:szCs w:val="20"/>
        </w:rPr>
        <w:t xml:space="preserve"> При установке окон в дома из бруса или бревна естественной влажности окна необходимо устанавливать в обсадную коробку</w:t>
      </w:r>
      <w:r w:rsidR="00294C70" w:rsidRPr="00F70D6A">
        <w:rPr>
          <w:rStyle w:val="a4"/>
          <w:i w:val="0"/>
          <w:sz w:val="20"/>
          <w:szCs w:val="20"/>
        </w:rPr>
        <w:t xml:space="preserve"> с усадочным зазором от 70 мм. для устранения риска перекоса изделий, растрескивания стеклопакетов и рам, невозможности открывания створок и других неисправностей изделий, в следствии усадки дома в процессе усушки дерева.</w:t>
      </w:r>
    </w:p>
    <w:p w:rsidR="00986435" w:rsidRPr="00F70D6A" w:rsidRDefault="00986435" w:rsidP="00863A63">
      <w:pPr>
        <w:pStyle w:val="31"/>
        <w:ind w:firstLine="567"/>
        <w:rPr>
          <w:b/>
          <w:bCs/>
          <w:sz w:val="20"/>
          <w:szCs w:val="20"/>
        </w:rPr>
      </w:pPr>
      <w:r w:rsidRPr="00F70D6A">
        <w:rPr>
          <w:b/>
          <w:bCs/>
          <w:sz w:val="20"/>
          <w:szCs w:val="20"/>
        </w:rPr>
        <w:t xml:space="preserve">4. </w:t>
      </w:r>
      <w:r w:rsidR="00701EF8" w:rsidRPr="00F70D6A">
        <w:rPr>
          <w:b/>
          <w:bCs/>
          <w:sz w:val="20"/>
          <w:szCs w:val="20"/>
        </w:rPr>
        <w:t>Порядок приемки</w:t>
      </w:r>
      <w:r w:rsidR="0004193C" w:rsidRPr="00F70D6A">
        <w:rPr>
          <w:b/>
          <w:bCs/>
          <w:sz w:val="20"/>
          <w:szCs w:val="20"/>
        </w:rPr>
        <w:t xml:space="preserve"> </w:t>
      </w:r>
      <w:r w:rsidR="00150075" w:rsidRPr="00F70D6A">
        <w:rPr>
          <w:b/>
          <w:bCs/>
          <w:sz w:val="20"/>
          <w:szCs w:val="20"/>
        </w:rPr>
        <w:t>Окон и Работ</w:t>
      </w:r>
    </w:p>
    <w:p w:rsidR="00CB4601" w:rsidRPr="00F70D6A" w:rsidRDefault="00CB642B" w:rsidP="00CB4601">
      <w:pPr>
        <w:rPr>
          <w:sz w:val="20"/>
          <w:szCs w:val="20"/>
        </w:rPr>
      </w:pPr>
      <w:r w:rsidRPr="00F70D6A">
        <w:rPr>
          <w:sz w:val="20"/>
          <w:szCs w:val="20"/>
          <w:lang w:eastAsia="ru-RU"/>
        </w:rPr>
        <w:t>4.1.</w:t>
      </w:r>
      <w:r w:rsidR="0004193C" w:rsidRPr="00F70D6A">
        <w:rPr>
          <w:sz w:val="20"/>
          <w:szCs w:val="20"/>
          <w:lang w:eastAsia="ru-RU"/>
        </w:rPr>
        <w:t xml:space="preserve"> </w:t>
      </w:r>
      <w:r w:rsidR="00E43827" w:rsidRPr="00F70D6A">
        <w:rPr>
          <w:sz w:val="20"/>
          <w:szCs w:val="20"/>
          <w:lang w:eastAsia="ru-RU"/>
        </w:rPr>
        <w:t xml:space="preserve">В день отгрузки Окон </w:t>
      </w:r>
      <w:r w:rsidR="00344A8E" w:rsidRPr="00F70D6A">
        <w:rPr>
          <w:sz w:val="20"/>
          <w:szCs w:val="20"/>
          <w:lang w:eastAsia="ru-RU"/>
        </w:rPr>
        <w:t>Заказчик обязуется обеспечить</w:t>
      </w:r>
      <w:r w:rsidR="00E43827" w:rsidRPr="00F70D6A">
        <w:rPr>
          <w:sz w:val="20"/>
          <w:szCs w:val="20"/>
          <w:lang w:eastAsia="ru-RU"/>
        </w:rPr>
        <w:t xml:space="preserve"> свое личное присутствие </w:t>
      </w:r>
      <w:r w:rsidR="00701EF8" w:rsidRPr="00F70D6A">
        <w:rPr>
          <w:sz w:val="20"/>
          <w:szCs w:val="20"/>
          <w:lang w:eastAsia="ru-RU"/>
        </w:rPr>
        <w:t>либо присутствие</w:t>
      </w:r>
      <w:r w:rsidR="00344A8E" w:rsidRPr="00F70D6A">
        <w:rPr>
          <w:sz w:val="20"/>
          <w:szCs w:val="20"/>
          <w:lang w:eastAsia="ru-RU"/>
        </w:rPr>
        <w:t xml:space="preserve"> своего уполномоченного представителя на Объекте </w:t>
      </w:r>
      <w:r w:rsidR="00A71EEC" w:rsidRPr="00F70D6A">
        <w:rPr>
          <w:sz w:val="20"/>
          <w:szCs w:val="20"/>
          <w:lang w:eastAsia="ru-RU"/>
        </w:rPr>
        <w:t>д</w:t>
      </w:r>
      <w:r w:rsidR="00344A8E" w:rsidRPr="00F70D6A">
        <w:rPr>
          <w:sz w:val="20"/>
          <w:szCs w:val="20"/>
          <w:lang w:eastAsia="ru-RU"/>
        </w:rPr>
        <w:t xml:space="preserve">ля </w:t>
      </w:r>
      <w:r w:rsidR="00A71EEC" w:rsidRPr="00F70D6A">
        <w:rPr>
          <w:sz w:val="20"/>
          <w:szCs w:val="20"/>
          <w:lang w:eastAsia="ru-RU"/>
        </w:rPr>
        <w:t xml:space="preserve">осуществления </w:t>
      </w:r>
      <w:r w:rsidR="00344A8E" w:rsidRPr="00F70D6A">
        <w:rPr>
          <w:sz w:val="20"/>
          <w:szCs w:val="20"/>
          <w:lang w:eastAsia="ru-RU"/>
        </w:rPr>
        <w:t>приемки Окон</w:t>
      </w:r>
      <w:r w:rsidR="00E43827" w:rsidRPr="00F70D6A">
        <w:rPr>
          <w:sz w:val="20"/>
          <w:szCs w:val="20"/>
          <w:lang w:eastAsia="ru-RU"/>
        </w:rPr>
        <w:t xml:space="preserve">. При </w:t>
      </w:r>
      <w:r w:rsidR="00335289" w:rsidRPr="00F70D6A">
        <w:rPr>
          <w:sz w:val="20"/>
          <w:szCs w:val="20"/>
          <w:lang w:eastAsia="ru-RU"/>
        </w:rPr>
        <w:t>приемке</w:t>
      </w:r>
      <w:r w:rsidR="00E43827" w:rsidRPr="00F70D6A">
        <w:rPr>
          <w:sz w:val="20"/>
          <w:szCs w:val="20"/>
          <w:lang w:eastAsia="ru-RU"/>
        </w:rPr>
        <w:t xml:space="preserve"> Окон на Объекте Заказчик проверяет соответствие Окон </w:t>
      </w:r>
      <w:r w:rsidR="00335289" w:rsidRPr="00F70D6A">
        <w:rPr>
          <w:sz w:val="20"/>
          <w:szCs w:val="20"/>
          <w:lang w:eastAsia="ru-RU"/>
        </w:rPr>
        <w:t xml:space="preserve">по </w:t>
      </w:r>
      <w:r w:rsidR="00E43827" w:rsidRPr="00F70D6A">
        <w:rPr>
          <w:sz w:val="20"/>
          <w:szCs w:val="20"/>
          <w:lang w:eastAsia="ru-RU"/>
        </w:rPr>
        <w:t xml:space="preserve">ассортименту, комплектности, количеству, </w:t>
      </w:r>
      <w:r w:rsidR="00335289" w:rsidRPr="00F70D6A">
        <w:rPr>
          <w:sz w:val="20"/>
          <w:szCs w:val="20"/>
          <w:lang w:eastAsia="ru-RU"/>
        </w:rPr>
        <w:t xml:space="preserve">цвету, размерам, конструкции, </w:t>
      </w:r>
      <w:r w:rsidR="00E43827" w:rsidRPr="00F70D6A">
        <w:rPr>
          <w:sz w:val="20"/>
          <w:szCs w:val="20"/>
          <w:lang w:eastAsia="ru-RU"/>
        </w:rPr>
        <w:t xml:space="preserve">а также </w:t>
      </w:r>
      <w:r w:rsidR="008C7819" w:rsidRPr="00F70D6A">
        <w:rPr>
          <w:sz w:val="20"/>
          <w:szCs w:val="20"/>
          <w:lang w:eastAsia="ru-RU"/>
        </w:rPr>
        <w:t>предъявляет претензии по качеству (внешним недостаткам)</w:t>
      </w:r>
      <w:proofErr w:type="gramStart"/>
      <w:r w:rsidR="008C7819" w:rsidRPr="00F70D6A">
        <w:rPr>
          <w:sz w:val="20"/>
          <w:szCs w:val="20"/>
          <w:lang w:eastAsia="ru-RU"/>
        </w:rPr>
        <w:t>.</w:t>
      </w:r>
      <w:r w:rsidR="00335289" w:rsidRPr="00F70D6A">
        <w:rPr>
          <w:sz w:val="20"/>
          <w:szCs w:val="20"/>
          <w:lang w:eastAsia="ru-RU"/>
        </w:rPr>
        <w:t xml:space="preserve"> </w:t>
      </w:r>
      <w:r w:rsidR="00CB4601" w:rsidRPr="00F70D6A">
        <w:rPr>
          <w:sz w:val="20"/>
          <w:szCs w:val="20"/>
        </w:rPr>
        <w:t>.</w:t>
      </w:r>
      <w:proofErr w:type="gramEnd"/>
      <w:r w:rsidR="00CB4601" w:rsidRPr="00F70D6A">
        <w:rPr>
          <w:sz w:val="20"/>
          <w:szCs w:val="20"/>
        </w:rPr>
        <w:t xml:space="preserve"> В случае личного отсутствия, выдать своему Представителю Доверенность на прием конструкций и стройматериалов, написанную в произвольной форме, с указанием собственных паспортных данных, датой выдачи и личной подписью, а также оригиналы данного </w:t>
      </w:r>
      <w:proofErr w:type="gramStart"/>
      <w:r w:rsidR="00CB4601" w:rsidRPr="00F70D6A">
        <w:rPr>
          <w:sz w:val="20"/>
          <w:szCs w:val="20"/>
        </w:rPr>
        <w:t>Договора  и</w:t>
      </w:r>
      <w:proofErr w:type="gramEnd"/>
      <w:r w:rsidR="00CB4601" w:rsidRPr="00F70D6A">
        <w:rPr>
          <w:sz w:val="20"/>
          <w:szCs w:val="20"/>
        </w:rPr>
        <w:t xml:space="preserve"> документы о предоплате.</w:t>
      </w:r>
    </w:p>
    <w:p w:rsidR="008C7819" w:rsidRPr="00F70D6A" w:rsidRDefault="008C7819" w:rsidP="00CB642B">
      <w:pPr>
        <w:suppressAutoHyphens w:val="0"/>
        <w:ind w:firstLine="540"/>
        <w:jc w:val="both"/>
        <w:rPr>
          <w:sz w:val="20"/>
          <w:szCs w:val="20"/>
          <w:lang w:eastAsia="ru-RU"/>
        </w:rPr>
      </w:pPr>
      <w:r w:rsidRPr="00F70D6A">
        <w:rPr>
          <w:sz w:val="20"/>
          <w:szCs w:val="20"/>
          <w:lang w:eastAsia="ru-RU"/>
        </w:rPr>
        <w:t>Подписание товарных накладных без замечаний, означает, что у Заказчика отсутствуют претензии к Окнам по указанным параметрам.</w:t>
      </w:r>
    </w:p>
    <w:p w:rsidR="00B327AB" w:rsidRPr="00F70D6A" w:rsidRDefault="008C7819" w:rsidP="008C7819">
      <w:pPr>
        <w:suppressAutoHyphens w:val="0"/>
        <w:ind w:firstLine="540"/>
        <w:jc w:val="both"/>
        <w:rPr>
          <w:sz w:val="20"/>
          <w:szCs w:val="20"/>
          <w:lang w:eastAsia="ru-RU"/>
        </w:rPr>
      </w:pPr>
      <w:r w:rsidRPr="00F70D6A">
        <w:rPr>
          <w:sz w:val="20"/>
          <w:szCs w:val="20"/>
          <w:lang w:eastAsia="ru-RU"/>
        </w:rPr>
        <w:t xml:space="preserve">4.2. </w:t>
      </w:r>
      <w:r w:rsidR="00CB642B" w:rsidRPr="00F70D6A">
        <w:rPr>
          <w:sz w:val="20"/>
          <w:szCs w:val="20"/>
          <w:lang w:eastAsia="ru-RU"/>
        </w:rPr>
        <w:t xml:space="preserve">Работы, выполненные </w:t>
      </w:r>
      <w:r w:rsidRPr="00F70D6A">
        <w:rPr>
          <w:sz w:val="20"/>
          <w:szCs w:val="20"/>
          <w:lang w:eastAsia="ru-RU"/>
        </w:rPr>
        <w:t>Исполнителем</w:t>
      </w:r>
      <w:r w:rsidR="00CB642B" w:rsidRPr="00F70D6A">
        <w:rPr>
          <w:sz w:val="20"/>
          <w:szCs w:val="20"/>
          <w:lang w:eastAsia="ru-RU"/>
        </w:rPr>
        <w:t xml:space="preserve">, принимаются </w:t>
      </w:r>
      <w:r w:rsidR="00701EF8" w:rsidRPr="00F70D6A">
        <w:rPr>
          <w:sz w:val="20"/>
          <w:szCs w:val="20"/>
          <w:lang w:eastAsia="ru-RU"/>
        </w:rPr>
        <w:t>Заказчиком в</w:t>
      </w:r>
      <w:r w:rsidR="00095DFB" w:rsidRPr="00F70D6A">
        <w:rPr>
          <w:sz w:val="20"/>
          <w:szCs w:val="20"/>
          <w:lang w:eastAsia="ru-RU"/>
        </w:rPr>
        <w:t xml:space="preserve"> течение </w:t>
      </w:r>
      <w:r w:rsidRPr="00F70D6A">
        <w:rPr>
          <w:sz w:val="20"/>
          <w:szCs w:val="20"/>
          <w:lang w:eastAsia="ru-RU"/>
        </w:rPr>
        <w:t>2</w:t>
      </w:r>
      <w:r w:rsidR="00095DFB" w:rsidRPr="00F70D6A">
        <w:rPr>
          <w:sz w:val="20"/>
          <w:szCs w:val="20"/>
          <w:lang w:eastAsia="ru-RU"/>
        </w:rPr>
        <w:t xml:space="preserve"> (</w:t>
      </w:r>
      <w:r w:rsidRPr="00F70D6A">
        <w:rPr>
          <w:sz w:val="20"/>
          <w:szCs w:val="20"/>
          <w:lang w:eastAsia="ru-RU"/>
        </w:rPr>
        <w:t>Двух</w:t>
      </w:r>
      <w:r w:rsidR="00095DFB" w:rsidRPr="00F70D6A">
        <w:rPr>
          <w:sz w:val="20"/>
          <w:szCs w:val="20"/>
          <w:lang w:eastAsia="ru-RU"/>
        </w:rPr>
        <w:t xml:space="preserve">) </w:t>
      </w:r>
      <w:r w:rsidR="00854F94" w:rsidRPr="00F70D6A">
        <w:rPr>
          <w:sz w:val="20"/>
          <w:szCs w:val="20"/>
          <w:lang w:eastAsia="ru-RU"/>
        </w:rPr>
        <w:t>рабочих</w:t>
      </w:r>
      <w:r w:rsidR="00095DFB" w:rsidRPr="00F70D6A">
        <w:rPr>
          <w:sz w:val="20"/>
          <w:szCs w:val="20"/>
          <w:lang w:eastAsia="ru-RU"/>
        </w:rPr>
        <w:t xml:space="preserve"> дней </w:t>
      </w:r>
      <w:r w:rsidR="00CB642B" w:rsidRPr="00F70D6A">
        <w:rPr>
          <w:sz w:val="20"/>
          <w:szCs w:val="20"/>
          <w:lang w:eastAsia="ru-RU"/>
        </w:rPr>
        <w:t xml:space="preserve">с момента завершения работ и </w:t>
      </w:r>
      <w:r w:rsidR="00F966B2" w:rsidRPr="00F70D6A">
        <w:rPr>
          <w:sz w:val="20"/>
          <w:szCs w:val="20"/>
          <w:lang w:eastAsia="ru-RU"/>
        </w:rPr>
        <w:t>подписания</w:t>
      </w:r>
      <w:r w:rsidR="00CB642B" w:rsidRPr="00F70D6A">
        <w:rPr>
          <w:sz w:val="20"/>
          <w:szCs w:val="20"/>
          <w:lang w:eastAsia="ru-RU"/>
        </w:rPr>
        <w:t xml:space="preserve"> </w:t>
      </w:r>
      <w:r w:rsidR="00F966B2" w:rsidRPr="00F70D6A">
        <w:rPr>
          <w:sz w:val="20"/>
          <w:szCs w:val="20"/>
          <w:lang w:eastAsia="ru-RU"/>
        </w:rPr>
        <w:t>Заказчиком</w:t>
      </w:r>
      <w:r w:rsidRPr="00F70D6A">
        <w:rPr>
          <w:sz w:val="20"/>
          <w:szCs w:val="20"/>
          <w:lang w:eastAsia="ru-RU"/>
        </w:rPr>
        <w:t xml:space="preserve"> </w:t>
      </w:r>
      <w:r w:rsidR="00CB642B" w:rsidRPr="00F70D6A">
        <w:rPr>
          <w:sz w:val="20"/>
          <w:szCs w:val="20"/>
          <w:lang w:eastAsia="ru-RU"/>
        </w:rPr>
        <w:t>А</w:t>
      </w:r>
      <w:r w:rsidRPr="00F70D6A">
        <w:rPr>
          <w:sz w:val="20"/>
          <w:szCs w:val="20"/>
          <w:lang w:eastAsia="ru-RU"/>
        </w:rPr>
        <w:t>кта о приемке выполненных работ</w:t>
      </w:r>
      <w:r w:rsidR="00FF437A" w:rsidRPr="00F70D6A">
        <w:rPr>
          <w:sz w:val="20"/>
          <w:szCs w:val="20"/>
          <w:lang w:eastAsia="ru-RU"/>
        </w:rPr>
        <w:t xml:space="preserve"> (Приложение №3 к Настоящему Договору)</w:t>
      </w:r>
      <w:r w:rsidRPr="00F70D6A">
        <w:rPr>
          <w:sz w:val="20"/>
          <w:szCs w:val="20"/>
          <w:lang w:eastAsia="ru-RU"/>
        </w:rPr>
        <w:t>.</w:t>
      </w:r>
    </w:p>
    <w:p w:rsidR="00CB642B" w:rsidRPr="00F70D6A" w:rsidRDefault="00CB642B" w:rsidP="00CB642B">
      <w:pPr>
        <w:suppressAutoHyphens w:val="0"/>
        <w:ind w:firstLine="540"/>
        <w:jc w:val="both"/>
        <w:rPr>
          <w:sz w:val="20"/>
          <w:szCs w:val="20"/>
          <w:lang w:eastAsia="ru-RU"/>
        </w:rPr>
      </w:pPr>
      <w:r w:rsidRPr="00F70D6A">
        <w:rPr>
          <w:sz w:val="20"/>
          <w:szCs w:val="20"/>
          <w:lang w:eastAsia="ru-RU"/>
        </w:rPr>
        <w:t>4.</w:t>
      </w:r>
      <w:r w:rsidR="008C7819" w:rsidRPr="00F70D6A">
        <w:rPr>
          <w:sz w:val="20"/>
          <w:szCs w:val="20"/>
          <w:lang w:eastAsia="ru-RU"/>
        </w:rPr>
        <w:t>3</w:t>
      </w:r>
      <w:r w:rsidRPr="00F70D6A">
        <w:rPr>
          <w:sz w:val="20"/>
          <w:szCs w:val="20"/>
          <w:lang w:eastAsia="ru-RU"/>
        </w:rPr>
        <w:t>.</w:t>
      </w:r>
      <w:r w:rsidR="00854F94" w:rsidRPr="00F70D6A">
        <w:rPr>
          <w:sz w:val="20"/>
          <w:szCs w:val="20"/>
          <w:lang w:eastAsia="ru-RU"/>
        </w:rPr>
        <w:t xml:space="preserve"> Заказчик</w:t>
      </w:r>
      <w:r w:rsidRPr="00F70D6A">
        <w:rPr>
          <w:sz w:val="20"/>
          <w:szCs w:val="20"/>
          <w:lang w:eastAsia="ru-RU"/>
        </w:rPr>
        <w:t xml:space="preserve"> подписывает предоставленны</w:t>
      </w:r>
      <w:r w:rsidR="008C7819" w:rsidRPr="00F70D6A">
        <w:rPr>
          <w:sz w:val="20"/>
          <w:szCs w:val="20"/>
          <w:lang w:eastAsia="ru-RU"/>
        </w:rPr>
        <w:t>й</w:t>
      </w:r>
      <w:r w:rsidRPr="00F70D6A">
        <w:rPr>
          <w:sz w:val="20"/>
          <w:szCs w:val="20"/>
          <w:lang w:eastAsia="ru-RU"/>
        </w:rPr>
        <w:t xml:space="preserve"> </w:t>
      </w:r>
      <w:r w:rsidR="008C7819" w:rsidRPr="00F70D6A">
        <w:rPr>
          <w:sz w:val="20"/>
          <w:szCs w:val="20"/>
          <w:lang w:eastAsia="ru-RU"/>
        </w:rPr>
        <w:t>акт выполненных работ</w:t>
      </w:r>
      <w:r w:rsidRPr="00F70D6A">
        <w:rPr>
          <w:sz w:val="20"/>
          <w:szCs w:val="20"/>
          <w:lang w:eastAsia="ru-RU"/>
        </w:rPr>
        <w:t xml:space="preserve"> или направляет </w:t>
      </w:r>
      <w:r w:rsidR="008C7819" w:rsidRPr="00F70D6A">
        <w:rPr>
          <w:sz w:val="20"/>
          <w:szCs w:val="20"/>
          <w:lang w:eastAsia="ru-RU"/>
        </w:rPr>
        <w:t xml:space="preserve">Исполнителю </w:t>
      </w:r>
      <w:r w:rsidRPr="00F70D6A">
        <w:rPr>
          <w:sz w:val="20"/>
          <w:szCs w:val="20"/>
          <w:lang w:eastAsia="ru-RU"/>
        </w:rPr>
        <w:t xml:space="preserve">мотивированный отказ </w:t>
      </w:r>
      <w:r w:rsidR="00335289" w:rsidRPr="00F70D6A">
        <w:rPr>
          <w:sz w:val="20"/>
          <w:szCs w:val="20"/>
          <w:lang w:eastAsia="ru-RU"/>
        </w:rPr>
        <w:t>в</w:t>
      </w:r>
      <w:r w:rsidRPr="00F70D6A">
        <w:rPr>
          <w:sz w:val="20"/>
          <w:szCs w:val="20"/>
          <w:lang w:eastAsia="ru-RU"/>
        </w:rPr>
        <w:t xml:space="preserve"> его по</w:t>
      </w:r>
      <w:r w:rsidR="004C4293" w:rsidRPr="00F70D6A">
        <w:rPr>
          <w:sz w:val="20"/>
          <w:szCs w:val="20"/>
          <w:lang w:eastAsia="ru-RU"/>
        </w:rPr>
        <w:t>дписани</w:t>
      </w:r>
      <w:r w:rsidR="00335289" w:rsidRPr="00F70D6A">
        <w:rPr>
          <w:sz w:val="20"/>
          <w:szCs w:val="20"/>
          <w:lang w:eastAsia="ru-RU"/>
        </w:rPr>
        <w:t>и</w:t>
      </w:r>
      <w:r w:rsidR="004C4293" w:rsidRPr="00F70D6A">
        <w:rPr>
          <w:sz w:val="20"/>
          <w:szCs w:val="20"/>
          <w:lang w:eastAsia="ru-RU"/>
        </w:rPr>
        <w:t xml:space="preserve"> при наличии замечаний</w:t>
      </w:r>
      <w:r w:rsidR="00335289" w:rsidRPr="00F70D6A">
        <w:rPr>
          <w:sz w:val="20"/>
          <w:szCs w:val="20"/>
          <w:lang w:eastAsia="ru-RU"/>
        </w:rPr>
        <w:t xml:space="preserve"> к выполненным работам</w:t>
      </w:r>
      <w:r w:rsidR="002A1909" w:rsidRPr="00F70D6A">
        <w:rPr>
          <w:sz w:val="20"/>
          <w:szCs w:val="20"/>
          <w:lang w:eastAsia="ru-RU"/>
        </w:rPr>
        <w:t xml:space="preserve"> в течение 2 (Двух) рабочих дней с момента представления Исполнителем акта выполненных работ</w:t>
      </w:r>
      <w:r w:rsidR="004C4293" w:rsidRPr="00F70D6A">
        <w:rPr>
          <w:sz w:val="20"/>
          <w:szCs w:val="20"/>
          <w:lang w:eastAsia="ru-RU"/>
        </w:rPr>
        <w:t>.</w:t>
      </w:r>
      <w:r w:rsidR="00335289" w:rsidRPr="00F70D6A">
        <w:rPr>
          <w:sz w:val="20"/>
          <w:szCs w:val="20"/>
          <w:lang w:eastAsia="ru-RU"/>
        </w:rPr>
        <w:t xml:space="preserve"> </w:t>
      </w:r>
      <w:r w:rsidR="002A1909" w:rsidRPr="00F70D6A">
        <w:rPr>
          <w:sz w:val="20"/>
          <w:szCs w:val="20"/>
          <w:lang w:eastAsia="ru-RU"/>
        </w:rPr>
        <w:t>При наличии замечаний к выполненным работам</w:t>
      </w:r>
      <w:r w:rsidR="008C7819" w:rsidRPr="00F70D6A">
        <w:rPr>
          <w:sz w:val="20"/>
          <w:szCs w:val="20"/>
          <w:lang w:eastAsia="ru-RU"/>
        </w:rPr>
        <w:t xml:space="preserve">, </w:t>
      </w:r>
      <w:r w:rsidRPr="00F70D6A">
        <w:rPr>
          <w:sz w:val="20"/>
          <w:szCs w:val="20"/>
          <w:lang w:eastAsia="ru-RU"/>
        </w:rPr>
        <w:t xml:space="preserve">Сторонами </w:t>
      </w:r>
      <w:r w:rsidR="00000EA8" w:rsidRPr="00F70D6A">
        <w:rPr>
          <w:sz w:val="20"/>
          <w:szCs w:val="20"/>
          <w:lang w:eastAsia="ru-RU"/>
        </w:rPr>
        <w:t>утверждается</w:t>
      </w:r>
      <w:r w:rsidRPr="00F70D6A">
        <w:rPr>
          <w:sz w:val="20"/>
          <w:szCs w:val="20"/>
          <w:lang w:eastAsia="ru-RU"/>
        </w:rPr>
        <w:t xml:space="preserve"> перечень недостатков и замечаний</w:t>
      </w:r>
      <w:r w:rsidR="00335289" w:rsidRPr="00F70D6A">
        <w:rPr>
          <w:sz w:val="20"/>
          <w:szCs w:val="20"/>
          <w:lang w:eastAsia="ru-RU"/>
        </w:rPr>
        <w:t>,</w:t>
      </w:r>
      <w:r w:rsidRPr="00F70D6A">
        <w:rPr>
          <w:sz w:val="20"/>
          <w:szCs w:val="20"/>
          <w:lang w:eastAsia="ru-RU"/>
        </w:rPr>
        <w:t xml:space="preserve"> срок</w:t>
      </w:r>
      <w:r w:rsidR="001F5FC5" w:rsidRPr="00F70D6A">
        <w:rPr>
          <w:sz w:val="20"/>
          <w:szCs w:val="20"/>
          <w:lang w:eastAsia="ru-RU"/>
        </w:rPr>
        <w:t>и</w:t>
      </w:r>
      <w:r w:rsidRPr="00F70D6A">
        <w:rPr>
          <w:sz w:val="20"/>
          <w:szCs w:val="20"/>
          <w:lang w:eastAsia="ru-RU"/>
        </w:rPr>
        <w:t xml:space="preserve"> их устранения.</w:t>
      </w:r>
    </w:p>
    <w:p w:rsidR="00335289" w:rsidRPr="00F70D6A" w:rsidRDefault="00701EF8" w:rsidP="00CB642B">
      <w:pPr>
        <w:suppressAutoHyphens w:val="0"/>
        <w:ind w:firstLine="540"/>
        <w:jc w:val="both"/>
        <w:rPr>
          <w:sz w:val="20"/>
          <w:szCs w:val="20"/>
          <w:lang w:eastAsia="ru-RU"/>
        </w:rPr>
      </w:pPr>
      <w:r w:rsidRPr="00F70D6A">
        <w:rPr>
          <w:sz w:val="20"/>
          <w:szCs w:val="20"/>
          <w:lang w:eastAsia="ru-RU"/>
        </w:rPr>
        <w:t>При отсутствии в</w:t>
      </w:r>
      <w:r w:rsidR="00335289" w:rsidRPr="00F70D6A">
        <w:rPr>
          <w:sz w:val="20"/>
          <w:szCs w:val="20"/>
          <w:lang w:eastAsia="ru-RU"/>
        </w:rPr>
        <w:t xml:space="preserve"> указанный срок подписанного со стороны Заказчика акта выполненных работ / мотивированного отказа в его подписании, Работы считаются выполненными Исполнителем в полном объеме без замечаний Заказчика.</w:t>
      </w:r>
    </w:p>
    <w:p w:rsidR="00F966B2" w:rsidRPr="00F70D6A" w:rsidRDefault="008C7819" w:rsidP="00F966B2">
      <w:pPr>
        <w:ind w:firstLine="567"/>
        <w:jc w:val="both"/>
        <w:rPr>
          <w:sz w:val="20"/>
          <w:szCs w:val="20"/>
        </w:rPr>
      </w:pPr>
      <w:r w:rsidRPr="00F70D6A">
        <w:rPr>
          <w:sz w:val="20"/>
          <w:szCs w:val="20"/>
        </w:rPr>
        <w:t xml:space="preserve">4.4. При возникновении между сторонами разногласий об установлении виновной стороны по недостаткам </w:t>
      </w:r>
      <w:r w:rsidR="00335289" w:rsidRPr="00F70D6A">
        <w:rPr>
          <w:sz w:val="20"/>
          <w:szCs w:val="20"/>
        </w:rPr>
        <w:t>Окон/ выполненных работ</w:t>
      </w:r>
      <w:r w:rsidRPr="00F70D6A">
        <w:rPr>
          <w:sz w:val="20"/>
          <w:szCs w:val="20"/>
        </w:rPr>
        <w:t xml:space="preserve">, любая из сторон организует проведение независимой экспертизы. На основании заключения эксперта виновная сторона компенсирует все расходы, связанные с устранением недостатков </w:t>
      </w:r>
      <w:r w:rsidR="00335289" w:rsidRPr="00F70D6A">
        <w:rPr>
          <w:sz w:val="20"/>
          <w:szCs w:val="20"/>
        </w:rPr>
        <w:t>Окон/ выполненных Работ</w:t>
      </w:r>
      <w:r w:rsidRPr="00F70D6A">
        <w:rPr>
          <w:sz w:val="20"/>
          <w:szCs w:val="20"/>
        </w:rPr>
        <w:t xml:space="preserve"> и затраты на проведение экспертизы.</w:t>
      </w:r>
    </w:p>
    <w:p w:rsidR="008C7819" w:rsidRPr="00F70D6A" w:rsidRDefault="00F966B2" w:rsidP="00F966B2">
      <w:pPr>
        <w:jc w:val="both"/>
        <w:rPr>
          <w:sz w:val="20"/>
          <w:szCs w:val="20"/>
        </w:rPr>
      </w:pPr>
      <w:r w:rsidRPr="00F70D6A">
        <w:rPr>
          <w:sz w:val="20"/>
          <w:szCs w:val="20"/>
        </w:rPr>
        <w:t xml:space="preserve">          4.5 Доставка производится по предварительному согласованию с заказчиком с 6.00 до 21.00</w:t>
      </w:r>
      <w:r w:rsidR="00B34381" w:rsidRPr="00F70D6A">
        <w:rPr>
          <w:sz w:val="20"/>
          <w:szCs w:val="20"/>
        </w:rPr>
        <w:t>, если иное не прописано в настоящем Договоре.</w:t>
      </w:r>
    </w:p>
    <w:p w:rsidR="00986435" w:rsidRPr="00F70D6A" w:rsidRDefault="00986435">
      <w:pPr>
        <w:ind w:firstLine="567"/>
        <w:jc w:val="both"/>
        <w:rPr>
          <w:sz w:val="20"/>
          <w:szCs w:val="20"/>
        </w:rPr>
      </w:pPr>
    </w:p>
    <w:p w:rsidR="00986435" w:rsidRPr="00F70D6A" w:rsidRDefault="00986435">
      <w:pPr>
        <w:ind w:firstLine="567"/>
        <w:jc w:val="center"/>
        <w:rPr>
          <w:b/>
          <w:bCs/>
          <w:sz w:val="20"/>
          <w:szCs w:val="20"/>
        </w:rPr>
      </w:pPr>
      <w:r w:rsidRPr="00F70D6A">
        <w:rPr>
          <w:b/>
          <w:bCs/>
          <w:sz w:val="20"/>
          <w:szCs w:val="20"/>
        </w:rPr>
        <w:t>5. Обязанности сторон</w:t>
      </w:r>
    </w:p>
    <w:p w:rsidR="00986435" w:rsidRPr="00F70D6A" w:rsidRDefault="004C4293">
      <w:pPr>
        <w:ind w:firstLine="567"/>
        <w:rPr>
          <w:b/>
          <w:bCs/>
          <w:sz w:val="20"/>
          <w:szCs w:val="20"/>
          <w:u w:val="single"/>
        </w:rPr>
      </w:pPr>
      <w:r w:rsidRPr="00F70D6A">
        <w:rPr>
          <w:b/>
          <w:bCs/>
          <w:sz w:val="20"/>
          <w:szCs w:val="20"/>
          <w:u w:val="single"/>
        </w:rPr>
        <w:t xml:space="preserve">5.1. </w:t>
      </w:r>
      <w:r w:rsidR="001152BB" w:rsidRPr="00F70D6A">
        <w:rPr>
          <w:b/>
          <w:bCs/>
          <w:sz w:val="20"/>
          <w:szCs w:val="20"/>
          <w:u w:val="single"/>
        </w:rPr>
        <w:t>Исполнитель</w:t>
      </w:r>
      <w:r w:rsidR="00986435" w:rsidRPr="00F70D6A">
        <w:rPr>
          <w:b/>
          <w:bCs/>
          <w:sz w:val="20"/>
          <w:szCs w:val="20"/>
          <w:u w:val="single"/>
        </w:rPr>
        <w:t xml:space="preserve"> обязан:</w:t>
      </w:r>
    </w:p>
    <w:p w:rsidR="00986435" w:rsidRPr="00F70D6A" w:rsidRDefault="00986435">
      <w:pPr>
        <w:ind w:firstLine="567"/>
        <w:jc w:val="both"/>
        <w:rPr>
          <w:sz w:val="20"/>
          <w:szCs w:val="20"/>
        </w:rPr>
      </w:pPr>
      <w:r w:rsidRPr="00F70D6A">
        <w:rPr>
          <w:sz w:val="20"/>
          <w:szCs w:val="20"/>
        </w:rPr>
        <w:t>5.1.1. Выполнить все Работы по исполнению Договора в объеме и сроки, предусмотренные настоящим Договором и Приложениями к нему.</w:t>
      </w:r>
    </w:p>
    <w:p w:rsidR="00986435" w:rsidRPr="00F70D6A" w:rsidRDefault="00986435">
      <w:pPr>
        <w:ind w:firstLine="567"/>
        <w:jc w:val="both"/>
        <w:rPr>
          <w:sz w:val="20"/>
          <w:szCs w:val="20"/>
        </w:rPr>
      </w:pPr>
      <w:r w:rsidRPr="00F70D6A">
        <w:rPr>
          <w:sz w:val="20"/>
          <w:szCs w:val="20"/>
        </w:rPr>
        <w:lastRenderedPageBreak/>
        <w:t xml:space="preserve">5.1.2. Изготовить </w:t>
      </w:r>
      <w:r w:rsidR="00335289" w:rsidRPr="00F70D6A">
        <w:rPr>
          <w:sz w:val="20"/>
          <w:szCs w:val="20"/>
        </w:rPr>
        <w:t>Окна</w:t>
      </w:r>
      <w:r w:rsidRPr="00F70D6A">
        <w:rPr>
          <w:sz w:val="20"/>
          <w:szCs w:val="20"/>
        </w:rPr>
        <w:t xml:space="preserve"> в соответствии с ГОСТ 24700-99 «Блоки оконные деревянные со стеклопакетами», сертификатом </w:t>
      </w:r>
      <w:r w:rsidR="00701EF8" w:rsidRPr="00F70D6A">
        <w:rPr>
          <w:sz w:val="20"/>
          <w:szCs w:val="20"/>
        </w:rPr>
        <w:t>соответствия №</w:t>
      </w:r>
      <w:r w:rsidRPr="00F70D6A">
        <w:rPr>
          <w:sz w:val="20"/>
          <w:szCs w:val="20"/>
        </w:rPr>
        <w:t xml:space="preserve"> РОСС RU.СЛ99.В00175.</w:t>
      </w:r>
    </w:p>
    <w:p w:rsidR="00335289" w:rsidRPr="00F70D6A" w:rsidRDefault="00335289">
      <w:pPr>
        <w:ind w:firstLine="567"/>
        <w:jc w:val="both"/>
        <w:rPr>
          <w:sz w:val="20"/>
          <w:szCs w:val="20"/>
        </w:rPr>
      </w:pPr>
      <w:r w:rsidRPr="00F70D6A">
        <w:rPr>
          <w:sz w:val="20"/>
          <w:szCs w:val="20"/>
        </w:rPr>
        <w:t>5.1.3. Передать Заказчику Окна и выполненные Работы в соответствии с условиями настоящего Договора.</w:t>
      </w:r>
    </w:p>
    <w:p w:rsidR="00897E21" w:rsidRPr="00F70D6A" w:rsidRDefault="00897E21" w:rsidP="00897E21">
      <w:pPr>
        <w:rPr>
          <w:sz w:val="20"/>
          <w:szCs w:val="20"/>
        </w:rPr>
      </w:pPr>
      <w:r w:rsidRPr="00F70D6A">
        <w:rPr>
          <w:sz w:val="20"/>
          <w:szCs w:val="20"/>
        </w:rPr>
        <w:t xml:space="preserve">              5.1.4. Выполнить работу в соответствии с условиями настоящего договора. В случае недостачи материалов или комплектующих на объекте по вине Подрядчика, довезти их за свой счет, в этом случае дата окончания монтажа может быть </w:t>
      </w:r>
    </w:p>
    <w:p w:rsidR="00897E21" w:rsidRPr="00F70D6A" w:rsidRDefault="00897E21" w:rsidP="00897E21">
      <w:pPr>
        <w:rPr>
          <w:sz w:val="20"/>
          <w:szCs w:val="20"/>
        </w:rPr>
      </w:pPr>
      <w:r w:rsidRPr="00F70D6A">
        <w:rPr>
          <w:sz w:val="20"/>
          <w:szCs w:val="20"/>
        </w:rPr>
        <w:t>перенесена.</w:t>
      </w:r>
    </w:p>
    <w:p w:rsidR="00897E21" w:rsidRPr="00F70D6A" w:rsidRDefault="00897E21" w:rsidP="00897E21">
      <w:pPr>
        <w:rPr>
          <w:i/>
          <w:sz w:val="20"/>
          <w:szCs w:val="20"/>
          <w:u w:val="single"/>
        </w:rPr>
      </w:pPr>
      <w:r w:rsidRPr="00F70D6A">
        <w:rPr>
          <w:i/>
          <w:sz w:val="20"/>
          <w:szCs w:val="20"/>
        </w:rPr>
        <w:t xml:space="preserve">   </w:t>
      </w:r>
      <w:r w:rsidRPr="00F70D6A">
        <w:rPr>
          <w:i/>
          <w:sz w:val="20"/>
          <w:szCs w:val="20"/>
          <w:u w:val="single"/>
        </w:rPr>
        <w:t>Исполнитель имеет право:</w:t>
      </w:r>
    </w:p>
    <w:p w:rsidR="00897E21" w:rsidRPr="00F70D6A" w:rsidRDefault="00897E21" w:rsidP="00897E21">
      <w:pPr>
        <w:rPr>
          <w:sz w:val="20"/>
          <w:szCs w:val="20"/>
        </w:rPr>
      </w:pPr>
      <w:r w:rsidRPr="00F70D6A">
        <w:rPr>
          <w:sz w:val="20"/>
          <w:szCs w:val="20"/>
        </w:rPr>
        <w:t xml:space="preserve">              5.</w:t>
      </w:r>
      <w:r w:rsidR="00C74CEB" w:rsidRPr="00F70D6A">
        <w:rPr>
          <w:sz w:val="20"/>
          <w:szCs w:val="20"/>
        </w:rPr>
        <w:t>1</w:t>
      </w:r>
      <w:r w:rsidRPr="00F70D6A">
        <w:rPr>
          <w:sz w:val="20"/>
          <w:szCs w:val="20"/>
        </w:rPr>
        <w:t>.</w:t>
      </w:r>
      <w:r w:rsidR="00C74CEB" w:rsidRPr="00F70D6A">
        <w:rPr>
          <w:sz w:val="20"/>
          <w:szCs w:val="20"/>
        </w:rPr>
        <w:t>5.</w:t>
      </w:r>
      <w:r w:rsidRPr="00F70D6A">
        <w:rPr>
          <w:sz w:val="20"/>
          <w:szCs w:val="20"/>
        </w:rPr>
        <w:t xml:space="preserve"> Самостоятельно определять способы выполнения задания Заказчика, а также устанавливать день завоза стройматериалов, учитывая при этом пожелания Заказчика.</w:t>
      </w:r>
    </w:p>
    <w:p w:rsidR="00897E21" w:rsidRPr="00F70D6A" w:rsidRDefault="00897E21" w:rsidP="00897E21">
      <w:pPr>
        <w:rPr>
          <w:sz w:val="20"/>
          <w:szCs w:val="20"/>
        </w:rPr>
      </w:pPr>
      <w:r w:rsidRPr="00F70D6A">
        <w:rPr>
          <w:sz w:val="20"/>
          <w:szCs w:val="20"/>
        </w:rPr>
        <w:t xml:space="preserve">              </w:t>
      </w:r>
      <w:r w:rsidR="00C74CEB" w:rsidRPr="00F70D6A">
        <w:rPr>
          <w:sz w:val="20"/>
          <w:szCs w:val="20"/>
        </w:rPr>
        <w:t xml:space="preserve">5.1.6. </w:t>
      </w:r>
      <w:r w:rsidRPr="00F70D6A">
        <w:rPr>
          <w:sz w:val="20"/>
          <w:szCs w:val="20"/>
        </w:rPr>
        <w:t xml:space="preserve"> При больших объемах и/или сложной конфигурации объекта работ доставлять стройматериалы с запасом до 30 %, с последующим вывозом неиспользованных излишков (остатков). Излишки (остатки) являются собственностью Подрядчика, возврат денег за оставшиеся излишки (остатки) Подрядчиком не производится.</w:t>
      </w:r>
    </w:p>
    <w:p w:rsidR="00897E21" w:rsidRPr="00F70D6A" w:rsidRDefault="00897E21" w:rsidP="00897E21">
      <w:pPr>
        <w:rPr>
          <w:sz w:val="20"/>
          <w:szCs w:val="20"/>
        </w:rPr>
      </w:pPr>
      <w:r w:rsidRPr="00F70D6A">
        <w:rPr>
          <w:sz w:val="20"/>
          <w:szCs w:val="20"/>
        </w:rPr>
        <w:t xml:space="preserve">              5.</w:t>
      </w:r>
      <w:r w:rsidR="00C74CEB" w:rsidRPr="00F70D6A">
        <w:rPr>
          <w:sz w:val="20"/>
          <w:szCs w:val="20"/>
        </w:rPr>
        <w:t>1.7.</w:t>
      </w:r>
      <w:r w:rsidRPr="00F70D6A">
        <w:rPr>
          <w:sz w:val="20"/>
          <w:szCs w:val="20"/>
        </w:rPr>
        <w:t xml:space="preserve"> При невозможности выполнить свои обязательства в соответствии с п.</w:t>
      </w:r>
      <w:r w:rsidR="00C74CEB" w:rsidRPr="00F70D6A">
        <w:rPr>
          <w:sz w:val="20"/>
          <w:szCs w:val="20"/>
        </w:rPr>
        <w:t xml:space="preserve"> 5.1.1</w:t>
      </w:r>
      <w:r w:rsidRPr="00F70D6A">
        <w:rPr>
          <w:sz w:val="20"/>
          <w:szCs w:val="20"/>
        </w:rPr>
        <w:t xml:space="preserve">, </w:t>
      </w:r>
      <w:r w:rsidR="00C74CEB" w:rsidRPr="00F70D6A">
        <w:rPr>
          <w:sz w:val="20"/>
          <w:szCs w:val="20"/>
        </w:rPr>
        <w:t xml:space="preserve">5.1.2, </w:t>
      </w:r>
      <w:proofErr w:type="gramStart"/>
      <w:r w:rsidR="00C74CEB" w:rsidRPr="00F70D6A">
        <w:rPr>
          <w:sz w:val="20"/>
          <w:szCs w:val="20"/>
        </w:rPr>
        <w:t>5.1.3.</w:t>
      </w:r>
      <w:r w:rsidRPr="00F70D6A">
        <w:rPr>
          <w:sz w:val="20"/>
          <w:szCs w:val="20"/>
        </w:rPr>
        <w:t>,</w:t>
      </w:r>
      <w:proofErr w:type="gramEnd"/>
      <w:r w:rsidRPr="00F70D6A">
        <w:rPr>
          <w:sz w:val="20"/>
          <w:szCs w:val="20"/>
        </w:rPr>
        <w:t xml:space="preserve"> Подрядчик имеет право в течение семи рабочих дней после заключения Договора расторгнуть договор с возвратом Заказчику внесённой им суммы и выплатой компенсации за период, с момента оплаты товара и до дня возврата Заказчику уплаченной им суммы, рассчитанной в соответствии со ставкой рефинансирования ЦБ РФ на день возврата. И отказаться от выполнения настоящего Договора в случае возникновения обстоятельств, препятствующих выполнению Подрядчиком своих обязательств.</w:t>
      </w:r>
    </w:p>
    <w:p w:rsidR="00897E21" w:rsidRPr="00F70D6A" w:rsidRDefault="00C74CEB" w:rsidP="00897E21">
      <w:pPr>
        <w:rPr>
          <w:sz w:val="20"/>
          <w:szCs w:val="20"/>
        </w:rPr>
      </w:pPr>
      <w:r w:rsidRPr="00F70D6A">
        <w:rPr>
          <w:sz w:val="20"/>
          <w:szCs w:val="20"/>
        </w:rPr>
        <w:t xml:space="preserve">               5.1.8.</w:t>
      </w:r>
      <w:r w:rsidR="00897E21" w:rsidRPr="00F70D6A">
        <w:rPr>
          <w:sz w:val="20"/>
          <w:szCs w:val="20"/>
        </w:rPr>
        <w:t xml:space="preserve"> В случае выполнения работ по п.</w:t>
      </w:r>
      <w:r w:rsidRPr="00F70D6A">
        <w:rPr>
          <w:sz w:val="20"/>
          <w:szCs w:val="20"/>
        </w:rPr>
        <w:t xml:space="preserve"> 5.1.1</w:t>
      </w:r>
      <w:r w:rsidR="00897E21" w:rsidRPr="00F70D6A">
        <w:rPr>
          <w:sz w:val="20"/>
          <w:szCs w:val="20"/>
        </w:rPr>
        <w:t>. настоящего Договора, самостоятельно определять порядок и технологию выполнения работ в соответствии с требованиями нормативных документов: СНиПов, ГОСТов, рекомендаций производителей ПВХ, деревянных, алюминиевых профилей.</w:t>
      </w:r>
    </w:p>
    <w:p w:rsidR="00897E21" w:rsidRPr="00F70D6A" w:rsidRDefault="00C74CEB" w:rsidP="00897E21">
      <w:pPr>
        <w:rPr>
          <w:sz w:val="20"/>
          <w:szCs w:val="20"/>
        </w:rPr>
      </w:pPr>
      <w:r w:rsidRPr="00F70D6A">
        <w:rPr>
          <w:sz w:val="20"/>
          <w:szCs w:val="20"/>
        </w:rPr>
        <w:t xml:space="preserve">              5.1.9.</w:t>
      </w:r>
      <w:r w:rsidR="00897E21" w:rsidRPr="00F70D6A">
        <w:rPr>
          <w:sz w:val="20"/>
          <w:szCs w:val="20"/>
        </w:rPr>
        <w:t xml:space="preserve"> Привлекать к выполнению работ в рамках предмета настоящего Договора третьих лиц, причем Подрядчик несёт ответственность за действия третьих лиц как за свои собственные.</w:t>
      </w:r>
    </w:p>
    <w:p w:rsidR="00897E21" w:rsidRPr="00F70D6A" w:rsidRDefault="00C74CEB" w:rsidP="00897E21">
      <w:pPr>
        <w:rPr>
          <w:sz w:val="20"/>
          <w:szCs w:val="20"/>
        </w:rPr>
      </w:pPr>
      <w:r w:rsidRPr="00F70D6A">
        <w:rPr>
          <w:sz w:val="20"/>
          <w:szCs w:val="20"/>
        </w:rPr>
        <w:t xml:space="preserve">              5.1.10.</w:t>
      </w:r>
      <w:r w:rsidR="00897E21" w:rsidRPr="00F70D6A">
        <w:rPr>
          <w:sz w:val="20"/>
          <w:szCs w:val="20"/>
        </w:rPr>
        <w:t xml:space="preserve"> </w:t>
      </w:r>
      <w:r w:rsidR="00A51EE8" w:rsidRPr="00F70D6A">
        <w:rPr>
          <w:sz w:val="20"/>
          <w:szCs w:val="20"/>
        </w:rPr>
        <w:t>Исполнитель</w:t>
      </w:r>
      <w:r w:rsidR="00897E21" w:rsidRPr="00F70D6A">
        <w:rPr>
          <w:sz w:val="20"/>
          <w:szCs w:val="20"/>
        </w:rPr>
        <w:t xml:space="preserve"> считает себя выполнившим свои обязанности по Договору с момента подписания акта приёма выполненных работ.</w:t>
      </w:r>
    </w:p>
    <w:p w:rsidR="00A51EE8" w:rsidRPr="00F70D6A" w:rsidRDefault="00A51EE8" w:rsidP="00A51EE8">
      <w:pPr>
        <w:rPr>
          <w:sz w:val="20"/>
          <w:szCs w:val="20"/>
        </w:rPr>
      </w:pPr>
      <w:r w:rsidRPr="00F70D6A">
        <w:rPr>
          <w:sz w:val="20"/>
          <w:szCs w:val="20"/>
        </w:rPr>
        <w:t xml:space="preserve">             5.1.11. Исполнитель   обязан известить Заказчика о переносе дня доставки изделий, монтажных работ за 1 день от дат, предусмотренных </w:t>
      </w:r>
      <w:r w:rsidR="003D40A3" w:rsidRPr="00F70D6A">
        <w:rPr>
          <w:sz w:val="20"/>
          <w:szCs w:val="20"/>
        </w:rPr>
        <w:t>Настоящим договором</w:t>
      </w:r>
      <w:r w:rsidRPr="00F70D6A">
        <w:rPr>
          <w:sz w:val="20"/>
          <w:szCs w:val="20"/>
        </w:rPr>
        <w:t xml:space="preserve">. по </w:t>
      </w:r>
      <w:r w:rsidR="003D40A3" w:rsidRPr="00F70D6A">
        <w:rPr>
          <w:sz w:val="20"/>
          <w:szCs w:val="20"/>
        </w:rPr>
        <w:t>контактному телефону</w:t>
      </w:r>
      <w:r w:rsidRPr="00F70D6A">
        <w:rPr>
          <w:sz w:val="20"/>
          <w:szCs w:val="20"/>
        </w:rPr>
        <w:t xml:space="preserve">, указанному в Договоре. </w:t>
      </w:r>
    </w:p>
    <w:p w:rsidR="00A51EE8" w:rsidRPr="00F70D6A" w:rsidRDefault="0076526B" w:rsidP="003D40A3">
      <w:pPr>
        <w:rPr>
          <w:sz w:val="20"/>
          <w:szCs w:val="20"/>
        </w:rPr>
      </w:pPr>
      <w:r w:rsidRPr="00F70D6A">
        <w:rPr>
          <w:sz w:val="20"/>
          <w:szCs w:val="20"/>
        </w:rPr>
        <w:t xml:space="preserve">             5.1</w:t>
      </w:r>
      <w:r w:rsidR="00A51EE8" w:rsidRPr="00F70D6A">
        <w:rPr>
          <w:sz w:val="20"/>
          <w:szCs w:val="20"/>
        </w:rPr>
        <w:t>.</w:t>
      </w:r>
      <w:r w:rsidRPr="00F70D6A">
        <w:rPr>
          <w:sz w:val="20"/>
          <w:szCs w:val="20"/>
        </w:rPr>
        <w:t>12</w:t>
      </w:r>
      <w:r w:rsidR="00A51EE8" w:rsidRPr="00F70D6A">
        <w:rPr>
          <w:sz w:val="20"/>
          <w:szCs w:val="20"/>
        </w:rPr>
        <w:t xml:space="preserve">. В случае большой сезонной загрузки данными видами работ, </w:t>
      </w:r>
      <w:r w:rsidR="003D40A3" w:rsidRPr="00F70D6A">
        <w:rPr>
          <w:sz w:val="20"/>
          <w:szCs w:val="20"/>
        </w:rPr>
        <w:t>Исполнитель</w:t>
      </w:r>
      <w:r w:rsidR="00A51EE8" w:rsidRPr="00F70D6A">
        <w:rPr>
          <w:sz w:val="20"/>
          <w:szCs w:val="20"/>
        </w:rPr>
        <w:t xml:space="preserve"> имеет право превысить сроки доставки и начала монтажа, указанных в </w:t>
      </w:r>
      <w:proofErr w:type="spellStart"/>
      <w:r w:rsidR="003D40A3" w:rsidRPr="00F70D6A">
        <w:rPr>
          <w:sz w:val="20"/>
          <w:szCs w:val="20"/>
        </w:rPr>
        <w:t>в</w:t>
      </w:r>
      <w:proofErr w:type="spellEnd"/>
      <w:r w:rsidR="003D40A3" w:rsidRPr="00F70D6A">
        <w:rPr>
          <w:sz w:val="20"/>
          <w:szCs w:val="20"/>
        </w:rPr>
        <w:t xml:space="preserve"> Замерном листе, являющейся Приложением № 1 к настоящему договору</w:t>
      </w:r>
      <w:proofErr w:type="gramStart"/>
      <w:r w:rsidR="00A51EE8" w:rsidRPr="00F70D6A">
        <w:rPr>
          <w:sz w:val="20"/>
          <w:szCs w:val="20"/>
        </w:rPr>
        <w:t>. но</w:t>
      </w:r>
      <w:proofErr w:type="gramEnd"/>
      <w:r w:rsidR="00A51EE8" w:rsidRPr="00F70D6A">
        <w:rPr>
          <w:sz w:val="20"/>
          <w:szCs w:val="20"/>
        </w:rPr>
        <w:t xml:space="preserve"> не более чем на 10 рабочих дней (на каждый из видов работ), с обязательным извещением Заказчика об этом в день, указанный в п.4.2.. </w:t>
      </w:r>
    </w:p>
    <w:p w:rsidR="00A51EE8" w:rsidRPr="00F70D6A" w:rsidRDefault="0076526B" w:rsidP="00A51EE8">
      <w:pPr>
        <w:rPr>
          <w:sz w:val="20"/>
          <w:szCs w:val="20"/>
        </w:rPr>
      </w:pPr>
      <w:r w:rsidRPr="00F70D6A">
        <w:rPr>
          <w:sz w:val="20"/>
          <w:szCs w:val="20"/>
        </w:rPr>
        <w:t xml:space="preserve">            5.1.13.</w:t>
      </w:r>
      <w:r w:rsidR="00A51EE8" w:rsidRPr="00F70D6A">
        <w:rPr>
          <w:sz w:val="20"/>
          <w:szCs w:val="20"/>
        </w:rPr>
        <w:t xml:space="preserve"> Подрядчик не приступает к установке конструкций в случае наступления неблагоприятных погодных условий влекущих невозможность проведения работ по герметизации монтажных швов, как-то понижение температуры ниже -15 С° и/или выпадение сильных осадков в сторону монтируемых проёмов.</w:t>
      </w:r>
    </w:p>
    <w:p w:rsidR="00A51EE8" w:rsidRPr="00F70D6A" w:rsidRDefault="0076526B" w:rsidP="00A51EE8">
      <w:pPr>
        <w:rPr>
          <w:sz w:val="20"/>
          <w:szCs w:val="20"/>
        </w:rPr>
      </w:pPr>
      <w:r w:rsidRPr="00F70D6A">
        <w:rPr>
          <w:sz w:val="20"/>
          <w:szCs w:val="20"/>
        </w:rPr>
        <w:t xml:space="preserve">           5.1.14.</w:t>
      </w:r>
      <w:r w:rsidR="00A51EE8" w:rsidRPr="00F70D6A">
        <w:rPr>
          <w:sz w:val="20"/>
          <w:szCs w:val="20"/>
        </w:rPr>
        <w:t xml:space="preserve"> </w:t>
      </w:r>
      <w:proofErr w:type="gramStart"/>
      <w:r w:rsidR="00A51EE8" w:rsidRPr="00F70D6A">
        <w:rPr>
          <w:sz w:val="20"/>
          <w:szCs w:val="20"/>
        </w:rPr>
        <w:t>Сроки,  время</w:t>
      </w:r>
      <w:proofErr w:type="gramEnd"/>
      <w:r w:rsidR="00A51EE8" w:rsidRPr="00F70D6A">
        <w:rPr>
          <w:sz w:val="20"/>
          <w:szCs w:val="20"/>
        </w:rPr>
        <w:t xml:space="preserve"> монтажа и (при необходимости) устранения недостатков устанавливаются в соответствии с Законом № 37 города Москвы «О порядке переустройства помещений в жилых домах на территории города Москвы» (в ред. Закона г. Москвы от 07.04.2004 №22), статьей 10 «Ограничения по производству работ в жилых домах», пунктом 2.7. «В жилых домах в период проведения работ по переустройству помещений не допускается:</w:t>
      </w:r>
    </w:p>
    <w:p w:rsidR="00A51EE8" w:rsidRPr="00F70D6A" w:rsidRDefault="00A51EE8" w:rsidP="00A51EE8">
      <w:pPr>
        <w:rPr>
          <w:sz w:val="20"/>
          <w:szCs w:val="20"/>
        </w:rPr>
      </w:pPr>
      <w:r w:rsidRPr="00F70D6A">
        <w:rPr>
          <w:sz w:val="20"/>
          <w:szCs w:val="20"/>
        </w:rPr>
        <w:t>-производить работы в воскресные и праздничные нерабочие дни;</w:t>
      </w:r>
    </w:p>
    <w:p w:rsidR="00A51EE8" w:rsidRPr="00F70D6A" w:rsidRDefault="00A51EE8" w:rsidP="00A51EE8">
      <w:pPr>
        <w:rPr>
          <w:sz w:val="20"/>
          <w:szCs w:val="20"/>
        </w:rPr>
      </w:pPr>
      <w:r w:rsidRPr="00F70D6A">
        <w:rPr>
          <w:sz w:val="20"/>
          <w:szCs w:val="20"/>
        </w:rPr>
        <w:t>-начинать работы, сопряженные с шумом, ранее 9.00 часов и (или) заканчивать их позднее 19.00 часов».</w:t>
      </w:r>
    </w:p>
    <w:p w:rsidR="00A51EE8" w:rsidRPr="00F70D6A" w:rsidRDefault="00F70D6A" w:rsidP="00A51EE8">
      <w:pPr>
        <w:rPr>
          <w:sz w:val="20"/>
          <w:szCs w:val="20"/>
        </w:rPr>
      </w:pPr>
      <w:r>
        <w:rPr>
          <w:sz w:val="20"/>
          <w:szCs w:val="20"/>
        </w:rPr>
        <w:t xml:space="preserve">         5.1.15.</w:t>
      </w:r>
      <w:r w:rsidR="00A51EE8" w:rsidRPr="00F70D6A">
        <w:rPr>
          <w:sz w:val="20"/>
          <w:szCs w:val="20"/>
        </w:rPr>
        <w:t xml:space="preserve"> В случае оплаченного Заказчиком демонтажа старых конструкций (рам, коробок), а также элементов систем остекления (подоконников, откосов, отливов и т.д.), их сохранность не гарантируется. Обратный монтаж элементов систем и восстановление первоначального вида проемов остекления не производится.</w:t>
      </w:r>
    </w:p>
    <w:p w:rsidR="00A51EE8" w:rsidRPr="00F70D6A" w:rsidRDefault="00F70D6A" w:rsidP="00A51EE8">
      <w:pPr>
        <w:rPr>
          <w:sz w:val="20"/>
          <w:szCs w:val="20"/>
        </w:rPr>
      </w:pPr>
      <w:r>
        <w:rPr>
          <w:sz w:val="20"/>
          <w:szCs w:val="20"/>
        </w:rPr>
        <w:t xml:space="preserve">         5.1.16. </w:t>
      </w:r>
      <w:r w:rsidR="00A51EE8" w:rsidRPr="00F70D6A">
        <w:rPr>
          <w:sz w:val="20"/>
          <w:szCs w:val="20"/>
        </w:rPr>
        <w:t>Вынос строительного мусора осуществляется Подрядчиком на лестничную площадку, или к лифту,</w:t>
      </w:r>
      <w:r w:rsidR="00294C70" w:rsidRPr="00F70D6A">
        <w:rPr>
          <w:sz w:val="20"/>
          <w:szCs w:val="20"/>
        </w:rPr>
        <w:t xml:space="preserve"> </w:t>
      </w:r>
      <w:r w:rsidR="00A51EE8" w:rsidRPr="00F70D6A">
        <w:rPr>
          <w:sz w:val="20"/>
          <w:szCs w:val="20"/>
        </w:rPr>
        <w:t>либо оговаривается и оплачивается дополнительно.</w:t>
      </w:r>
      <w:r w:rsidR="00C03BC5" w:rsidRPr="00F70D6A">
        <w:rPr>
          <w:sz w:val="20"/>
          <w:szCs w:val="20"/>
        </w:rPr>
        <w:t xml:space="preserve"> В случае проведения работ в доме или коттедже на участке Заказчика складирование мусора производится в место которое указал Заказчик но не далее</w:t>
      </w:r>
      <w:r w:rsidR="00D0549A">
        <w:rPr>
          <w:sz w:val="20"/>
          <w:szCs w:val="20"/>
        </w:rPr>
        <w:t xml:space="preserve"> </w:t>
      </w:r>
      <w:r w:rsidR="00C03BC5" w:rsidRPr="00F70D6A">
        <w:rPr>
          <w:sz w:val="20"/>
          <w:szCs w:val="20"/>
        </w:rPr>
        <w:t>15м. от дома.</w:t>
      </w:r>
    </w:p>
    <w:p w:rsidR="00A51EE8" w:rsidRPr="00F70D6A" w:rsidRDefault="000B2B40" w:rsidP="00A51EE8">
      <w:pPr>
        <w:tabs>
          <w:tab w:val="left" w:pos="2472"/>
        </w:tabs>
        <w:rPr>
          <w:sz w:val="20"/>
          <w:szCs w:val="20"/>
        </w:rPr>
      </w:pPr>
      <w:r>
        <w:rPr>
          <w:sz w:val="20"/>
          <w:szCs w:val="20"/>
        </w:rPr>
        <w:t xml:space="preserve">        </w:t>
      </w:r>
      <w:r w:rsidR="00F70D6A">
        <w:rPr>
          <w:sz w:val="20"/>
          <w:szCs w:val="20"/>
        </w:rPr>
        <w:t>5.</w:t>
      </w:r>
      <w:r>
        <w:rPr>
          <w:sz w:val="20"/>
          <w:szCs w:val="20"/>
        </w:rPr>
        <w:t>1.17.</w:t>
      </w:r>
      <w:r w:rsidR="00A51EE8" w:rsidRPr="00F70D6A">
        <w:rPr>
          <w:sz w:val="20"/>
          <w:szCs w:val="20"/>
        </w:rPr>
        <w:t xml:space="preserve"> Отделка откосов, </w:t>
      </w:r>
      <w:r w:rsidR="00C03BC5" w:rsidRPr="00F70D6A">
        <w:rPr>
          <w:sz w:val="20"/>
          <w:szCs w:val="20"/>
        </w:rPr>
        <w:t xml:space="preserve">Обсадных коробок, </w:t>
      </w:r>
      <w:r w:rsidR="00A51EE8" w:rsidRPr="00F70D6A">
        <w:rPr>
          <w:sz w:val="20"/>
          <w:szCs w:val="20"/>
        </w:rPr>
        <w:t>облицовка наличниками, вывоз демонтированных конструкций и строительного мусора и др. доп. работы производятся в случае оплаты работ Заказчиком при заключении договора. Перечень дополн</w:t>
      </w:r>
      <w:r w:rsidR="009B5C43" w:rsidRPr="00F70D6A">
        <w:rPr>
          <w:sz w:val="20"/>
          <w:szCs w:val="20"/>
        </w:rPr>
        <w:t>ительных работ отмечается в Замерном листе, являющейся Приложением № 1 к настоящему договору</w:t>
      </w:r>
      <w:r w:rsidR="00A51EE8" w:rsidRPr="00F70D6A">
        <w:rPr>
          <w:sz w:val="20"/>
          <w:szCs w:val="20"/>
        </w:rPr>
        <w:t>.</w:t>
      </w:r>
    </w:p>
    <w:p w:rsidR="00A51EE8" w:rsidRPr="00F70D6A" w:rsidRDefault="000B2B40" w:rsidP="00A51EE8">
      <w:pPr>
        <w:rPr>
          <w:sz w:val="20"/>
          <w:szCs w:val="20"/>
        </w:rPr>
      </w:pPr>
      <w:r>
        <w:rPr>
          <w:sz w:val="20"/>
          <w:szCs w:val="20"/>
        </w:rPr>
        <w:t xml:space="preserve">       5.1.18. </w:t>
      </w:r>
      <w:r w:rsidR="00A51EE8" w:rsidRPr="00F70D6A">
        <w:rPr>
          <w:sz w:val="20"/>
          <w:szCs w:val="20"/>
        </w:rPr>
        <w:t xml:space="preserve"> Подрядчик предлагает Заказчику два вида монтажа: </w:t>
      </w:r>
    </w:p>
    <w:p w:rsidR="00A51EE8" w:rsidRPr="00F70D6A" w:rsidRDefault="00A51EE8" w:rsidP="00A51EE8">
      <w:pPr>
        <w:rPr>
          <w:sz w:val="20"/>
          <w:szCs w:val="20"/>
        </w:rPr>
      </w:pPr>
      <w:r w:rsidRPr="00F70D6A">
        <w:rPr>
          <w:sz w:val="20"/>
          <w:szCs w:val="20"/>
        </w:rPr>
        <w:t>- монтаж (по умолчанию) с применением в качестве герметика полиуретановой монтажной пены (если не заказана отделка откосов - без заделки внешнего шва);</w:t>
      </w:r>
    </w:p>
    <w:p w:rsidR="00A51EE8" w:rsidRPr="00F70D6A" w:rsidRDefault="00A51EE8" w:rsidP="00A51EE8">
      <w:pPr>
        <w:rPr>
          <w:sz w:val="20"/>
          <w:szCs w:val="20"/>
        </w:rPr>
      </w:pPr>
      <w:r w:rsidRPr="00F70D6A">
        <w:rPr>
          <w:sz w:val="20"/>
          <w:szCs w:val="20"/>
        </w:rPr>
        <w:t xml:space="preserve">- монтаж по технологии «ILLBRUCK» с применением пароизоляционной, паропроницаемой, </w:t>
      </w:r>
      <w:proofErr w:type="spellStart"/>
      <w:r w:rsidRPr="00F70D6A">
        <w:rPr>
          <w:sz w:val="20"/>
          <w:szCs w:val="20"/>
        </w:rPr>
        <w:t>саморасширяющейся</w:t>
      </w:r>
      <w:proofErr w:type="spellEnd"/>
      <w:r w:rsidRPr="00F70D6A">
        <w:rPr>
          <w:sz w:val="20"/>
          <w:szCs w:val="20"/>
        </w:rPr>
        <w:t>, влагозащитных лент (вид монтажа оговаривается отдельным пунктом в Приложении №1 к настоящему Договору и учитывается в общей стоимости заказа (п.7.1.));</w:t>
      </w:r>
    </w:p>
    <w:p w:rsidR="00A51EE8" w:rsidRPr="00F70D6A" w:rsidRDefault="000B2B40" w:rsidP="00A51EE8">
      <w:pPr>
        <w:rPr>
          <w:sz w:val="20"/>
          <w:szCs w:val="20"/>
        </w:rPr>
      </w:pPr>
      <w:r>
        <w:rPr>
          <w:sz w:val="20"/>
          <w:szCs w:val="20"/>
        </w:rPr>
        <w:lastRenderedPageBreak/>
        <w:t xml:space="preserve">       5.1.19.</w:t>
      </w:r>
      <w:r w:rsidR="00A51EE8" w:rsidRPr="00F70D6A">
        <w:rPr>
          <w:sz w:val="20"/>
          <w:szCs w:val="20"/>
        </w:rPr>
        <w:t xml:space="preserve"> Учитывая возможность геометрического несоответствия помещений техническим регламентам (неровность всех плоскостей по вертикали и горизонтали), рамы рассчитываются с зазорами для возможности их правильной установки от 10 до 75 мм по ширине и высоте. Крепление рам на балконах и лоджиях производится непосредственно к потолку, либо через оцинкованный металл.</w:t>
      </w:r>
    </w:p>
    <w:p w:rsidR="000068E5" w:rsidRPr="00F70D6A" w:rsidRDefault="000068E5" w:rsidP="009B5C43">
      <w:pPr>
        <w:jc w:val="both"/>
        <w:rPr>
          <w:sz w:val="20"/>
          <w:szCs w:val="20"/>
        </w:rPr>
      </w:pPr>
    </w:p>
    <w:p w:rsidR="00986435" w:rsidRPr="00F70D6A" w:rsidRDefault="004C4293">
      <w:pPr>
        <w:ind w:firstLine="567"/>
        <w:jc w:val="both"/>
        <w:rPr>
          <w:b/>
          <w:bCs/>
          <w:sz w:val="20"/>
          <w:szCs w:val="20"/>
          <w:u w:val="single"/>
        </w:rPr>
      </w:pPr>
      <w:r w:rsidRPr="00F70D6A">
        <w:rPr>
          <w:b/>
          <w:bCs/>
          <w:sz w:val="20"/>
          <w:szCs w:val="20"/>
          <w:u w:val="single"/>
        </w:rPr>
        <w:t xml:space="preserve">5.2. </w:t>
      </w:r>
      <w:r w:rsidR="00854F94" w:rsidRPr="00F70D6A">
        <w:rPr>
          <w:b/>
          <w:bCs/>
          <w:sz w:val="20"/>
          <w:szCs w:val="20"/>
          <w:u w:val="single"/>
        </w:rPr>
        <w:t>Заказчик</w:t>
      </w:r>
      <w:r w:rsidR="00986435" w:rsidRPr="00F70D6A">
        <w:rPr>
          <w:b/>
          <w:bCs/>
          <w:sz w:val="20"/>
          <w:szCs w:val="20"/>
          <w:u w:val="single"/>
        </w:rPr>
        <w:t xml:space="preserve"> обязан:</w:t>
      </w:r>
    </w:p>
    <w:p w:rsidR="001152BB" w:rsidRPr="00F70D6A" w:rsidRDefault="00986435">
      <w:pPr>
        <w:ind w:firstLine="567"/>
        <w:jc w:val="both"/>
        <w:rPr>
          <w:sz w:val="20"/>
          <w:szCs w:val="20"/>
        </w:rPr>
      </w:pPr>
      <w:r w:rsidRPr="00F70D6A">
        <w:rPr>
          <w:sz w:val="20"/>
          <w:szCs w:val="20"/>
        </w:rPr>
        <w:t xml:space="preserve">5.2.1. </w:t>
      </w:r>
      <w:r w:rsidR="001152BB" w:rsidRPr="00F70D6A">
        <w:rPr>
          <w:sz w:val="20"/>
          <w:szCs w:val="20"/>
        </w:rPr>
        <w:t xml:space="preserve">оплатить стоимость </w:t>
      </w:r>
      <w:r w:rsidR="00AC0024" w:rsidRPr="00F70D6A">
        <w:rPr>
          <w:sz w:val="20"/>
          <w:szCs w:val="20"/>
        </w:rPr>
        <w:t>Окон и Работ</w:t>
      </w:r>
      <w:r w:rsidR="001152BB" w:rsidRPr="00F70D6A">
        <w:rPr>
          <w:sz w:val="20"/>
          <w:szCs w:val="20"/>
        </w:rPr>
        <w:t xml:space="preserve"> в соответствии с условиями </w:t>
      </w:r>
      <w:r w:rsidR="00AC0024" w:rsidRPr="00F70D6A">
        <w:rPr>
          <w:sz w:val="20"/>
          <w:szCs w:val="20"/>
        </w:rPr>
        <w:t xml:space="preserve">настоящего </w:t>
      </w:r>
      <w:r w:rsidR="001152BB" w:rsidRPr="00F70D6A">
        <w:rPr>
          <w:sz w:val="20"/>
          <w:szCs w:val="20"/>
        </w:rPr>
        <w:t>Договора;</w:t>
      </w:r>
    </w:p>
    <w:p w:rsidR="001152BB" w:rsidRPr="00F70D6A" w:rsidRDefault="001152BB">
      <w:pPr>
        <w:ind w:firstLine="567"/>
        <w:jc w:val="both"/>
        <w:rPr>
          <w:sz w:val="20"/>
          <w:szCs w:val="20"/>
        </w:rPr>
      </w:pPr>
      <w:r w:rsidRPr="00F70D6A">
        <w:rPr>
          <w:sz w:val="20"/>
          <w:szCs w:val="20"/>
        </w:rPr>
        <w:t>5.2.2. согласовать с Исполнителем</w:t>
      </w:r>
      <w:r w:rsidR="00F966B2" w:rsidRPr="00F70D6A">
        <w:rPr>
          <w:sz w:val="20"/>
          <w:szCs w:val="20"/>
        </w:rPr>
        <w:t xml:space="preserve"> </w:t>
      </w:r>
      <w:r w:rsidR="001B3F02" w:rsidRPr="00F70D6A">
        <w:rPr>
          <w:sz w:val="20"/>
          <w:szCs w:val="20"/>
        </w:rPr>
        <w:t>Окна и проводимые работы в</w:t>
      </w:r>
      <w:r w:rsidRPr="00F70D6A">
        <w:rPr>
          <w:sz w:val="20"/>
          <w:szCs w:val="20"/>
        </w:rPr>
        <w:t xml:space="preserve"> </w:t>
      </w:r>
      <w:r w:rsidR="001B3F02" w:rsidRPr="00F70D6A">
        <w:rPr>
          <w:sz w:val="20"/>
          <w:szCs w:val="20"/>
        </w:rPr>
        <w:t>Замерном листе</w:t>
      </w:r>
      <w:r w:rsidRPr="00F70D6A">
        <w:rPr>
          <w:sz w:val="20"/>
          <w:szCs w:val="20"/>
        </w:rPr>
        <w:t xml:space="preserve"> (Приложение №</w:t>
      </w:r>
      <w:r w:rsidR="00150075" w:rsidRPr="00F70D6A">
        <w:rPr>
          <w:sz w:val="20"/>
          <w:szCs w:val="20"/>
        </w:rPr>
        <w:t>1</w:t>
      </w:r>
      <w:r w:rsidR="00A92293" w:rsidRPr="00F70D6A">
        <w:rPr>
          <w:sz w:val="20"/>
          <w:szCs w:val="20"/>
        </w:rPr>
        <w:t xml:space="preserve"> к Договору</w:t>
      </w:r>
      <w:r w:rsidRPr="00F70D6A">
        <w:rPr>
          <w:sz w:val="20"/>
          <w:szCs w:val="20"/>
        </w:rPr>
        <w:t>)</w:t>
      </w:r>
      <w:r w:rsidR="00A92293" w:rsidRPr="00F70D6A">
        <w:rPr>
          <w:sz w:val="20"/>
          <w:szCs w:val="20"/>
        </w:rPr>
        <w:t xml:space="preserve"> в течение </w:t>
      </w:r>
      <w:r w:rsidR="001B3F02" w:rsidRPr="00F70D6A">
        <w:rPr>
          <w:sz w:val="20"/>
          <w:szCs w:val="20"/>
        </w:rPr>
        <w:t>1</w:t>
      </w:r>
      <w:r w:rsidR="00A92293" w:rsidRPr="00F70D6A">
        <w:rPr>
          <w:sz w:val="20"/>
          <w:szCs w:val="20"/>
        </w:rPr>
        <w:t xml:space="preserve"> рабоч</w:t>
      </w:r>
      <w:r w:rsidR="001B3F02" w:rsidRPr="00F70D6A">
        <w:rPr>
          <w:sz w:val="20"/>
          <w:szCs w:val="20"/>
        </w:rPr>
        <w:t>его дня</w:t>
      </w:r>
      <w:r w:rsidR="00A92293" w:rsidRPr="00F70D6A">
        <w:rPr>
          <w:sz w:val="20"/>
          <w:szCs w:val="20"/>
        </w:rPr>
        <w:t xml:space="preserve"> с момента подписания настоящего договора;</w:t>
      </w:r>
    </w:p>
    <w:p w:rsidR="001152BB" w:rsidRPr="00F70D6A" w:rsidRDefault="00A92293">
      <w:pPr>
        <w:ind w:firstLine="567"/>
        <w:jc w:val="both"/>
        <w:rPr>
          <w:sz w:val="20"/>
          <w:szCs w:val="20"/>
        </w:rPr>
      </w:pPr>
      <w:r w:rsidRPr="00F70D6A">
        <w:rPr>
          <w:sz w:val="20"/>
          <w:szCs w:val="20"/>
        </w:rPr>
        <w:t xml:space="preserve">5.2.3. </w:t>
      </w:r>
      <w:r w:rsidR="001152BB" w:rsidRPr="00F70D6A">
        <w:rPr>
          <w:sz w:val="20"/>
          <w:szCs w:val="20"/>
        </w:rPr>
        <w:t xml:space="preserve">обеспечить соответствие </w:t>
      </w:r>
      <w:r w:rsidR="00701EF8" w:rsidRPr="00F70D6A">
        <w:rPr>
          <w:sz w:val="20"/>
          <w:szCs w:val="20"/>
        </w:rPr>
        <w:t>оконных проемов и</w:t>
      </w:r>
      <w:r w:rsidR="001152BB" w:rsidRPr="00F70D6A">
        <w:rPr>
          <w:sz w:val="20"/>
          <w:szCs w:val="20"/>
        </w:rPr>
        <w:t xml:space="preserve"> Объекта монтажа требованиям, установленным в Приложении №</w:t>
      </w:r>
      <w:r w:rsidR="00150075" w:rsidRPr="00F70D6A">
        <w:rPr>
          <w:sz w:val="20"/>
          <w:szCs w:val="20"/>
        </w:rPr>
        <w:t>2</w:t>
      </w:r>
      <w:r w:rsidR="001152BB" w:rsidRPr="00F70D6A">
        <w:rPr>
          <w:sz w:val="20"/>
          <w:szCs w:val="20"/>
        </w:rPr>
        <w:t xml:space="preserve"> </w:t>
      </w:r>
      <w:r w:rsidR="00CD5BD7" w:rsidRPr="00F70D6A">
        <w:rPr>
          <w:sz w:val="20"/>
          <w:szCs w:val="20"/>
        </w:rPr>
        <w:t>(Правила эксплуатации изделий -</w:t>
      </w:r>
      <w:r w:rsidR="005B1DA5" w:rsidRPr="00F70D6A">
        <w:rPr>
          <w:sz w:val="20"/>
          <w:szCs w:val="20"/>
        </w:rPr>
        <w:t xml:space="preserve"> </w:t>
      </w:r>
      <w:r w:rsidR="00CD5BD7" w:rsidRPr="00F70D6A">
        <w:rPr>
          <w:sz w:val="20"/>
          <w:szCs w:val="20"/>
        </w:rPr>
        <w:t xml:space="preserve">Блоков оконных деревянных со стеклопакетами) </w:t>
      </w:r>
      <w:r w:rsidR="001152BB" w:rsidRPr="00F70D6A">
        <w:rPr>
          <w:sz w:val="20"/>
          <w:szCs w:val="20"/>
        </w:rPr>
        <w:t>к Настоящему Договору;</w:t>
      </w:r>
    </w:p>
    <w:p w:rsidR="00C23C0D" w:rsidRPr="00F70D6A" w:rsidRDefault="00C23C0D" w:rsidP="00C23C0D">
      <w:pPr>
        <w:rPr>
          <w:sz w:val="20"/>
          <w:szCs w:val="20"/>
        </w:rPr>
      </w:pPr>
      <w:r w:rsidRPr="00F70D6A">
        <w:rPr>
          <w:sz w:val="20"/>
          <w:szCs w:val="20"/>
        </w:rPr>
        <w:t xml:space="preserve">           </w:t>
      </w:r>
      <w:r w:rsidR="004C4293" w:rsidRPr="00F70D6A">
        <w:rPr>
          <w:sz w:val="20"/>
          <w:szCs w:val="20"/>
        </w:rPr>
        <w:t>5.2.</w:t>
      </w:r>
      <w:r w:rsidR="00A92293" w:rsidRPr="00F70D6A">
        <w:rPr>
          <w:sz w:val="20"/>
          <w:szCs w:val="20"/>
        </w:rPr>
        <w:t>4</w:t>
      </w:r>
      <w:r w:rsidR="004C4293" w:rsidRPr="00F70D6A">
        <w:rPr>
          <w:sz w:val="20"/>
          <w:szCs w:val="20"/>
        </w:rPr>
        <w:t xml:space="preserve">. </w:t>
      </w:r>
      <w:r w:rsidR="00A92293" w:rsidRPr="00F70D6A">
        <w:rPr>
          <w:sz w:val="20"/>
          <w:szCs w:val="20"/>
        </w:rPr>
        <w:t>о</w:t>
      </w:r>
      <w:r w:rsidR="00986435" w:rsidRPr="00F70D6A">
        <w:rPr>
          <w:sz w:val="20"/>
          <w:szCs w:val="20"/>
        </w:rPr>
        <w:t xml:space="preserve">беспечить бригаде монтажников время (в </w:t>
      </w:r>
      <w:r w:rsidR="004C4293" w:rsidRPr="00F70D6A">
        <w:rPr>
          <w:sz w:val="20"/>
          <w:szCs w:val="20"/>
        </w:rPr>
        <w:t>течение светового дня не менее восьми</w:t>
      </w:r>
      <w:r w:rsidR="00986435" w:rsidRPr="00F70D6A">
        <w:rPr>
          <w:sz w:val="20"/>
          <w:szCs w:val="20"/>
        </w:rPr>
        <w:t xml:space="preserve"> часов) и необходимые условия (электропитание 220В, освещение места Работ, воду, свободный подход </w:t>
      </w:r>
      <w:r w:rsidR="00095DFB" w:rsidRPr="00F70D6A">
        <w:rPr>
          <w:sz w:val="20"/>
          <w:szCs w:val="20"/>
        </w:rPr>
        <w:t>к</w:t>
      </w:r>
      <w:r w:rsidR="00986435" w:rsidRPr="00F70D6A">
        <w:rPr>
          <w:sz w:val="20"/>
          <w:szCs w:val="20"/>
        </w:rPr>
        <w:t xml:space="preserve"> оконным и дверным проемам и свободную рабочую зону на расстоянии 1,5 метров от проема</w:t>
      </w:r>
      <w:r w:rsidR="00C06C93" w:rsidRPr="00F70D6A">
        <w:rPr>
          <w:sz w:val="20"/>
          <w:szCs w:val="20"/>
        </w:rPr>
        <w:t xml:space="preserve">, наличие стремянки, лестниц и </w:t>
      </w:r>
      <w:r w:rsidR="00B22BAA" w:rsidRPr="00F70D6A">
        <w:rPr>
          <w:sz w:val="20"/>
          <w:szCs w:val="20"/>
        </w:rPr>
        <w:t xml:space="preserve">при необходимости </w:t>
      </w:r>
      <w:r w:rsidR="00C06C93" w:rsidRPr="00F70D6A">
        <w:rPr>
          <w:sz w:val="20"/>
          <w:szCs w:val="20"/>
        </w:rPr>
        <w:t>строительных лесов</w:t>
      </w:r>
      <w:r w:rsidR="00986435" w:rsidRPr="00F70D6A">
        <w:rPr>
          <w:sz w:val="20"/>
          <w:szCs w:val="20"/>
        </w:rPr>
        <w:t xml:space="preserve">) </w:t>
      </w:r>
      <w:r w:rsidR="000F3201" w:rsidRPr="00F70D6A">
        <w:rPr>
          <w:sz w:val="20"/>
          <w:szCs w:val="20"/>
        </w:rPr>
        <w:t>для проведения монтажных Работ и помещение для хранения инструмента.</w:t>
      </w:r>
      <w:r w:rsidRPr="00F70D6A">
        <w:rPr>
          <w:sz w:val="20"/>
          <w:szCs w:val="20"/>
        </w:rPr>
        <w:t xml:space="preserve"> А также обеспечить безопасную зону 10-15 м от фасада здания в случае проведения работ по установке и благоустройству окон, дверей, балконов, лоджий и других конструкций, своими силами или обратившись к жилищно-эксплуатационный организации.</w:t>
      </w:r>
      <w:r w:rsidR="00C03BC5" w:rsidRPr="00F70D6A">
        <w:rPr>
          <w:sz w:val="20"/>
          <w:szCs w:val="20"/>
        </w:rPr>
        <w:t xml:space="preserve"> В случае проведения работ в отдалении от г. Москва требующих длительного времени, больше чем один день, Заказчик предоставляет проживание для бригады монтажников, или оплачивает аренду бытовки.</w:t>
      </w:r>
    </w:p>
    <w:p w:rsidR="001463A2" w:rsidRPr="000B2B40" w:rsidRDefault="00C23C0D" w:rsidP="00C23C0D">
      <w:pPr>
        <w:jc w:val="both"/>
        <w:rPr>
          <w:sz w:val="20"/>
          <w:szCs w:val="20"/>
        </w:rPr>
      </w:pPr>
      <w:r w:rsidRPr="00F70D6A">
        <w:rPr>
          <w:sz w:val="20"/>
          <w:szCs w:val="20"/>
        </w:rPr>
        <w:t xml:space="preserve">            </w:t>
      </w:r>
      <w:r w:rsidR="00A92293" w:rsidRPr="00F70D6A">
        <w:rPr>
          <w:sz w:val="20"/>
          <w:szCs w:val="20"/>
        </w:rPr>
        <w:t>5.2.5</w:t>
      </w:r>
      <w:r w:rsidR="00986435" w:rsidRPr="00F70D6A">
        <w:rPr>
          <w:sz w:val="20"/>
          <w:szCs w:val="20"/>
        </w:rPr>
        <w:t xml:space="preserve">. </w:t>
      </w:r>
      <w:r w:rsidR="00A92293" w:rsidRPr="00F70D6A">
        <w:rPr>
          <w:sz w:val="20"/>
          <w:szCs w:val="20"/>
        </w:rPr>
        <w:t>о</w:t>
      </w:r>
      <w:r w:rsidR="00986435" w:rsidRPr="00F70D6A">
        <w:rPr>
          <w:sz w:val="20"/>
          <w:szCs w:val="20"/>
        </w:rPr>
        <w:t xml:space="preserve">беспечить сохранность </w:t>
      </w:r>
      <w:r w:rsidR="00AC0024" w:rsidRPr="00F70D6A">
        <w:rPr>
          <w:sz w:val="20"/>
          <w:szCs w:val="20"/>
        </w:rPr>
        <w:t>Окон</w:t>
      </w:r>
      <w:r w:rsidR="00986435" w:rsidRPr="00F70D6A">
        <w:rPr>
          <w:sz w:val="20"/>
          <w:szCs w:val="20"/>
        </w:rPr>
        <w:t>, поставленных</w:t>
      </w:r>
      <w:r w:rsidR="00B327AB" w:rsidRPr="00F70D6A">
        <w:rPr>
          <w:sz w:val="20"/>
          <w:szCs w:val="20"/>
        </w:rPr>
        <w:t xml:space="preserve"> </w:t>
      </w:r>
      <w:r w:rsidR="00986435" w:rsidRPr="00F70D6A">
        <w:rPr>
          <w:sz w:val="20"/>
          <w:szCs w:val="20"/>
        </w:rPr>
        <w:t xml:space="preserve">для монтажа в течение всего срока, необходимого </w:t>
      </w:r>
      <w:r w:rsidR="00986435" w:rsidRPr="000B2B40">
        <w:rPr>
          <w:sz w:val="20"/>
          <w:szCs w:val="20"/>
        </w:rPr>
        <w:t xml:space="preserve">для полной установки всех </w:t>
      </w:r>
      <w:r w:rsidR="00A92293" w:rsidRPr="000B2B40">
        <w:rPr>
          <w:sz w:val="20"/>
          <w:szCs w:val="20"/>
        </w:rPr>
        <w:t>окон</w:t>
      </w:r>
      <w:r w:rsidR="00986435" w:rsidRPr="000B2B40">
        <w:rPr>
          <w:sz w:val="20"/>
          <w:szCs w:val="20"/>
        </w:rPr>
        <w:t xml:space="preserve">, а также обеспечить сохранность смонтированных </w:t>
      </w:r>
      <w:r w:rsidR="000C062E" w:rsidRPr="000B2B40">
        <w:rPr>
          <w:sz w:val="20"/>
          <w:szCs w:val="20"/>
        </w:rPr>
        <w:t>изделий</w:t>
      </w:r>
      <w:r w:rsidR="00986435" w:rsidRPr="000B2B40">
        <w:rPr>
          <w:sz w:val="20"/>
          <w:szCs w:val="20"/>
        </w:rPr>
        <w:t>.</w:t>
      </w:r>
      <w:r w:rsidR="00773F38" w:rsidRPr="000B2B40">
        <w:rPr>
          <w:sz w:val="20"/>
          <w:szCs w:val="20"/>
        </w:rPr>
        <w:t xml:space="preserve"> </w:t>
      </w:r>
      <w:r w:rsidR="001463A2" w:rsidRPr="000B2B40">
        <w:rPr>
          <w:sz w:val="20"/>
          <w:szCs w:val="20"/>
        </w:rPr>
        <w:t xml:space="preserve"> </w:t>
      </w:r>
    </w:p>
    <w:p w:rsidR="00EB59A6" w:rsidRPr="000B2B40" w:rsidRDefault="00EB59A6" w:rsidP="00EB59A6">
      <w:pPr>
        <w:rPr>
          <w:sz w:val="20"/>
          <w:szCs w:val="20"/>
        </w:rPr>
      </w:pPr>
      <w:proofErr w:type="gramStart"/>
      <w:r w:rsidRPr="000B2B40">
        <w:rPr>
          <w:sz w:val="20"/>
          <w:szCs w:val="20"/>
        </w:rPr>
        <w:t>на</w:t>
      </w:r>
      <w:proofErr w:type="gramEnd"/>
      <w:r w:rsidRPr="000B2B40">
        <w:rPr>
          <w:sz w:val="20"/>
          <w:szCs w:val="20"/>
        </w:rPr>
        <w:t xml:space="preserve"> прием конструкций и стройматериалов, написанную в произвольной форме, с указанием собственных паспортных данных, датой выдачи и личной подписью, а также оригиналы данного Договора  и документы о предоплате.</w:t>
      </w:r>
    </w:p>
    <w:p w:rsidR="00EB59A6" w:rsidRPr="000B2B40" w:rsidRDefault="00EB59A6" w:rsidP="00EB59A6">
      <w:pPr>
        <w:rPr>
          <w:sz w:val="20"/>
          <w:szCs w:val="20"/>
        </w:rPr>
      </w:pPr>
      <w:r w:rsidRPr="000B2B40">
        <w:rPr>
          <w:sz w:val="20"/>
          <w:szCs w:val="20"/>
        </w:rPr>
        <w:t xml:space="preserve">    </w:t>
      </w:r>
      <w:r w:rsidR="00C23C0D" w:rsidRPr="000B2B40">
        <w:rPr>
          <w:sz w:val="20"/>
          <w:szCs w:val="20"/>
        </w:rPr>
        <w:t xml:space="preserve">         </w:t>
      </w:r>
      <w:r w:rsidRPr="000B2B40">
        <w:rPr>
          <w:sz w:val="20"/>
          <w:szCs w:val="20"/>
        </w:rPr>
        <w:t xml:space="preserve"> </w:t>
      </w:r>
      <w:r w:rsidR="00C23C0D" w:rsidRPr="000B2B40">
        <w:rPr>
          <w:sz w:val="20"/>
          <w:szCs w:val="20"/>
        </w:rPr>
        <w:t xml:space="preserve"> 5.2.</w:t>
      </w:r>
      <w:r w:rsidR="00CB4601" w:rsidRPr="000B2B40">
        <w:rPr>
          <w:sz w:val="20"/>
          <w:szCs w:val="20"/>
        </w:rPr>
        <w:t>6</w:t>
      </w:r>
      <w:r w:rsidRPr="000B2B40">
        <w:rPr>
          <w:sz w:val="20"/>
          <w:szCs w:val="20"/>
        </w:rPr>
        <w:t>. Принять меры по защите внутренней отделки помещений от загрязнения и незначительных повреждений, которые могут быть причинены обычными для таких работ действиями.</w:t>
      </w:r>
    </w:p>
    <w:p w:rsidR="00EB59A6" w:rsidRPr="000B2B40" w:rsidRDefault="00C23C0D" w:rsidP="00EB59A6">
      <w:pPr>
        <w:rPr>
          <w:sz w:val="20"/>
          <w:szCs w:val="20"/>
        </w:rPr>
      </w:pPr>
      <w:r w:rsidRPr="000B2B40">
        <w:rPr>
          <w:sz w:val="20"/>
          <w:szCs w:val="20"/>
        </w:rPr>
        <w:t xml:space="preserve">               5.2.</w:t>
      </w:r>
      <w:r w:rsidR="00CB4601" w:rsidRPr="000B2B40">
        <w:rPr>
          <w:sz w:val="20"/>
          <w:szCs w:val="20"/>
        </w:rPr>
        <w:t>7</w:t>
      </w:r>
      <w:r w:rsidR="00EB59A6" w:rsidRPr="000B2B40">
        <w:rPr>
          <w:sz w:val="20"/>
          <w:szCs w:val="20"/>
        </w:rPr>
        <w:t xml:space="preserve">. Обеспечить работу лифтов с полным открыванием дверей. При неисправном лифте, а также при невозможности разместить в лифте крупногабаритные конструкции, стройматериалы без риска их повреждения, оплатить при доставке подъем каждой единицы этих изделий из расчета 100 руб. за этаж. В случае возникновения препятствий для подъезда к месту разгрузки транспорта, осуществляющего доставку Товара, предпринять меры для устранения препятствий. Если по мнению водителя на момент доставки дорога не пригодна для движения заказчик оплачивает перемещение Товара до места разгрузки вручную по прайсу до 100 м., и по договорённости с водителем если больше 100 </w:t>
      </w:r>
      <w:proofErr w:type="gramStart"/>
      <w:r w:rsidR="00EB59A6" w:rsidRPr="000B2B40">
        <w:rPr>
          <w:sz w:val="20"/>
          <w:szCs w:val="20"/>
        </w:rPr>
        <w:t>м..</w:t>
      </w:r>
      <w:proofErr w:type="gramEnd"/>
    </w:p>
    <w:p w:rsidR="00EB59A6" w:rsidRPr="000B2B40" w:rsidRDefault="00C23C0D" w:rsidP="00EB59A6">
      <w:pPr>
        <w:rPr>
          <w:sz w:val="20"/>
          <w:szCs w:val="20"/>
        </w:rPr>
      </w:pPr>
      <w:r w:rsidRPr="000B2B40">
        <w:rPr>
          <w:sz w:val="20"/>
          <w:szCs w:val="20"/>
        </w:rPr>
        <w:t xml:space="preserve">               5.2.</w:t>
      </w:r>
      <w:r w:rsidR="00CB4601" w:rsidRPr="000B2B40">
        <w:rPr>
          <w:sz w:val="20"/>
          <w:szCs w:val="20"/>
        </w:rPr>
        <w:t>8</w:t>
      </w:r>
      <w:r w:rsidR="00EB59A6" w:rsidRPr="000B2B40">
        <w:rPr>
          <w:sz w:val="20"/>
          <w:szCs w:val="20"/>
        </w:rPr>
        <w:t>. Право собственности на изготовленные конструкции и завезенные стройматериалы, а также риск их случайной порчи (гибели) переходит от Подрядчика к Заказчику с момента подписания Акта приема работ (за исключением стройматериалов по п 5.1.6.  настоящего Договора).</w:t>
      </w:r>
    </w:p>
    <w:p w:rsidR="00A51EE8" w:rsidRPr="000B2B40" w:rsidRDefault="00C23C0D" w:rsidP="00C23C0D">
      <w:pPr>
        <w:rPr>
          <w:sz w:val="20"/>
          <w:szCs w:val="20"/>
        </w:rPr>
      </w:pPr>
      <w:r w:rsidRPr="000B2B40">
        <w:rPr>
          <w:sz w:val="20"/>
          <w:szCs w:val="20"/>
        </w:rPr>
        <w:t xml:space="preserve">              5.2.</w:t>
      </w:r>
      <w:r w:rsidR="00CB4601" w:rsidRPr="000B2B40">
        <w:rPr>
          <w:sz w:val="20"/>
          <w:szCs w:val="20"/>
        </w:rPr>
        <w:t>9</w:t>
      </w:r>
      <w:r w:rsidRPr="000B2B40">
        <w:rPr>
          <w:sz w:val="20"/>
          <w:szCs w:val="20"/>
        </w:rPr>
        <w:t>.</w:t>
      </w:r>
      <w:r w:rsidR="00EB59A6" w:rsidRPr="000B2B40">
        <w:rPr>
          <w:sz w:val="20"/>
          <w:szCs w:val="20"/>
        </w:rPr>
        <w:t xml:space="preserve"> Обязательства Подрядчика по изготовлению конструкций и поставке стройматериалов считаются выполненными с момента подписания Акта приема работ</w:t>
      </w:r>
      <w:r w:rsidRPr="000B2B40">
        <w:rPr>
          <w:sz w:val="20"/>
          <w:szCs w:val="20"/>
        </w:rPr>
        <w:t xml:space="preserve"> </w:t>
      </w:r>
    </w:p>
    <w:p w:rsidR="00EB59A6" w:rsidRPr="000B2B40" w:rsidRDefault="00A51EE8" w:rsidP="00EB59A6">
      <w:pPr>
        <w:rPr>
          <w:sz w:val="20"/>
          <w:szCs w:val="20"/>
        </w:rPr>
      </w:pPr>
      <w:r w:rsidRPr="000B2B40">
        <w:rPr>
          <w:sz w:val="20"/>
          <w:szCs w:val="20"/>
        </w:rPr>
        <w:t xml:space="preserve">              5.2.1</w:t>
      </w:r>
      <w:r w:rsidR="00CB4601" w:rsidRPr="000B2B40">
        <w:rPr>
          <w:sz w:val="20"/>
          <w:szCs w:val="20"/>
        </w:rPr>
        <w:t>0</w:t>
      </w:r>
      <w:r w:rsidRPr="000B2B40">
        <w:rPr>
          <w:sz w:val="20"/>
          <w:szCs w:val="20"/>
        </w:rPr>
        <w:t xml:space="preserve">. </w:t>
      </w:r>
      <w:r w:rsidR="00C23C0D" w:rsidRPr="000B2B40">
        <w:rPr>
          <w:sz w:val="20"/>
          <w:szCs w:val="20"/>
        </w:rPr>
        <w:t>Не обращаться к установочной бригаде с просьбой о проведении работ, не предусмотренных сметой, без согласования с Подрядчиком. Все работы на объекте производятся согласно сметной документации.</w:t>
      </w:r>
    </w:p>
    <w:p w:rsidR="00A92293" w:rsidRPr="000B2B40" w:rsidRDefault="00A92293">
      <w:pPr>
        <w:ind w:firstLine="567"/>
        <w:jc w:val="both"/>
        <w:rPr>
          <w:sz w:val="20"/>
          <w:szCs w:val="20"/>
        </w:rPr>
      </w:pPr>
      <w:r w:rsidRPr="000B2B40">
        <w:rPr>
          <w:sz w:val="20"/>
          <w:szCs w:val="20"/>
        </w:rPr>
        <w:t>5.2.</w:t>
      </w:r>
      <w:r w:rsidR="00A51EE8" w:rsidRPr="000B2B40">
        <w:rPr>
          <w:sz w:val="20"/>
          <w:szCs w:val="20"/>
        </w:rPr>
        <w:t>1</w:t>
      </w:r>
      <w:r w:rsidR="00CB4601" w:rsidRPr="000B2B40">
        <w:rPr>
          <w:sz w:val="20"/>
          <w:szCs w:val="20"/>
        </w:rPr>
        <w:t>1</w:t>
      </w:r>
      <w:r w:rsidRPr="000B2B40">
        <w:rPr>
          <w:sz w:val="20"/>
          <w:szCs w:val="20"/>
        </w:rPr>
        <w:t>.  соблюдать требования и правила эксплуатации, предусмотренные Приложением №</w:t>
      </w:r>
      <w:r w:rsidR="00150075" w:rsidRPr="000B2B40">
        <w:rPr>
          <w:sz w:val="20"/>
          <w:szCs w:val="20"/>
        </w:rPr>
        <w:t>2</w:t>
      </w:r>
      <w:r w:rsidRPr="000B2B40">
        <w:rPr>
          <w:sz w:val="20"/>
          <w:szCs w:val="20"/>
        </w:rPr>
        <w:t xml:space="preserve"> </w:t>
      </w:r>
      <w:r w:rsidR="00CD5BD7" w:rsidRPr="000B2B40">
        <w:rPr>
          <w:sz w:val="20"/>
          <w:szCs w:val="20"/>
        </w:rPr>
        <w:t xml:space="preserve">-Правила эксплуатации изделий (Блоков оконных деревянных со стеклопакетами) </w:t>
      </w:r>
      <w:r w:rsidRPr="000B2B40">
        <w:rPr>
          <w:sz w:val="20"/>
          <w:szCs w:val="20"/>
        </w:rPr>
        <w:t>к настоящему Договору.</w:t>
      </w:r>
    </w:p>
    <w:p w:rsidR="00C06C93" w:rsidRPr="00F70D6A" w:rsidRDefault="00A51EE8">
      <w:pPr>
        <w:ind w:firstLine="567"/>
        <w:jc w:val="both"/>
        <w:rPr>
          <w:sz w:val="20"/>
          <w:szCs w:val="20"/>
        </w:rPr>
      </w:pPr>
      <w:r w:rsidRPr="000B2B40">
        <w:rPr>
          <w:sz w:val="20"/>
          <w:szCs w:val="20"/>
        </w:rPr>
        <w:t>5.2.1</w:t>
      </w:r>
      <w:r w:rsidR="00CB4601" w:rsidRPr="000B2B40">
        <w:rPr>
          <w:sz w:val="20"/>
          <w:szCs w:val="20"/>
        </w:rPr>
        <w:t>1</w:t>
      </w:r>
      <w:r w:rsidR="00C06C93" w:rsidRPr="000B2B40">
        <w:rPr>
          <w:sz w:val="20"/>
          <w:szCs w:val="20"/>
        </w:rPr>
        <w:t xml:space="preserve">. В случае доставки </w:t>
      </w:r>
      <w:r w:rsidR="00701EF8" w:rsidRPr="000B2B40">
        <w:rPr>
          <w:sz w:val="20"/>
          <w:szCs w:val="20"/>
        </w:rPr>
        <w:t>нестандартного изделия,</w:t>
      </w:r>
      <w:r w:rsidR="00C06C93" w:rsidRPr="000B2B40">
        <w:rPr>
          <w:sz w:val="20"/>
          <w:szCs w:val="20"/>
        </w:rPr>
        <w:t xml:space="preserve"> превышающего 3,5 </w:t>
      </w:r>
      <w:proofErr w:type="spellStart"/>
      <w:r w:rsidR="00C06C93" w:rsidRPr="000B2B40">
        <w:rPr>
          <w:sz w:val="20"/>
          <w:szCs w:val="20"/>
        </w:rPr>
        <w:t>м.кв</w:t>
      </w:r>
      <w:proofErr w:type="spellEnd"/>
      <w:r w:rsidR="00C06C93" w:rsidRPr="000B2B40">
        <w:rPr>
          <w:sz w:val="20"/>
          <w:szCs w:val="20"/>
        </w:rPr>
        <w:t xml:space="preserve">. по площади и\или его масса превышает 100 </w:t>
      </w:r>
      <w:r w:rsidR="00701EF8" w:rsidRPr="000B2B40">
        <w:rPr>
          <w:sz w:val="20"/>
          <w:szCs w:val="20"/>
        </w:rPr>
        <w:t>кг.</w:t>
      </w:r>
      <w:r w:rsidR="00C06C93" w:rsidRPr="000B2B40">
        <w:rPr>
          <w:sz w:val="20"/>
          <w:szCs w:val="20"/>
        </w:rPr>
        <w:t xml:space="preserve"> заказчик обеспечивает свою помощь в разгрузке данного изделия (расчёт массы изделия проводят по формуле: М=</w:t>
      </w:r>
      <w:r w:rsidR="00C06C93" w:rsidRPr="000B2B40">
        <w:rPr>
          <w:sz w:val="20"/>
          <w:szCs w:val="20"/>
          <w:lang w:val="en-US"/>
        </w:rPr>
        <w:t>S</w:t>
      </w:r>
      <w:r w:rsidR="00C06C93" w:rsidRPr="000B2B40">
        <w:rPr>
          <w:sz w:val="20"/>
          <w:szCs w:val="20"/>
        </w:rPr>
        <w:t>*</w:t>
      </w:r>
      <w:r w:rsidR="00C06C93" w:rsidRPr="000B2B40">
        <w:rPr>
          <w:sz w:val="20"/>
          <w:szCs w:val="20"/>
          <w:lang w:val="en-US"/>
        </w:rPr>
        <w:t>L</w:t>
      </w:r>
      <w:r w:rsidR="00C06C93" w:rsidRPr="000B2B40">
        <w:rPr>
          <w:sz w:val="20"/>
          <w:szCs w:val="20"/>
        </w:rPr>
        <w:t xml:space="preserve">*2.5, где </w:t>
      </w:r>
      <w:r w:rsidR="00C06C93" w:rsidRPr="000B2B40">
        <w:rPr>
          <w:sz w:val="20"/>
          <w:szCs w:val="20"/>
          <w:lang w:val="en-US"/>
        </w:rPr>
        <w:t>M</w:t>
      </w:r>
      <w:r w:rsidR="00C06C93" w:rsidRPr="000B2B40">
        <w:rPr>
          <w:sz w:val="20"/>
          <w:szCs w:val="20"/>
        </w:rPr>
        <w:t xml:space="preserve">-масса изделия; </w:t>
      </w:r>
      <w:r w:rsidR="00C06C93" w:rsidRPr="000B2B40">
        <w:rPr>
          <w:sz w:val="20"/>
          <w:szCs w:val="20"/>
          <w:lang w:val="en-US"/>
        </w:rPr>
        <w:t>S</w:t>
      </w:r>
      <w:r w:rsidR="00C06C93" w:rsidRPr="000B2B40">
        <w:rPr>
          <w:sz w:val="20"/>
          <w:szCs w:val="20"/>
        </w:rPr>
        <w:t xml:space="preserve">-площадь изделия, </w:t>
      </w:r>
      <w:r w:rsidR="00C06C93" w:rsidRPr="000B2B40">
        <w:rPr>
          <w:sz w:val="20"/>
          <w:szCs w:val="20"/>
          <w:lang w:val="en-US"/>
        </w:rPr>
        <w:t>L</w:t>
      </w:r>
      <w:r w:rsidR="00C06C93" w:rsidRPr="000B2B40">
        <w:rPr>
          <w:sz w:val="20"/>
          <w:szCs w:val="20"/>
        </w:rPr>
        <w:t>-общая толщина всех</w:t>
      </w:r>
      <w:r w:rsidR="00C06C93" w:rsidRPr="00F70D6A">
        <w:rPr>
          <w:sz w:val="20"/>
          <w:szCs w:val="20"/>
        </w:rPr>
        <w:t xml:space="preserve"> стёкол в стеклопакете, в мм.)        </w:t>
      </w:r>
    </w:p>
    <w:p w:rsidR="00B22BAA" w:rsidRPr="00F70D6A" w:rsidRDefault="00B22BAA" w:rsidP="00B22BAA">
      <w:pPr>
        <w:rPr>
          <w:sz w:val="20"/>
          <w:szCs w:val="20"/>
        </w:rPr>
      </w:pPr>
      <w:r w:rsidRPr="00F70D6A">
        <w:rPr>
          <w:sz w:val="20"/>
          <w:szCs w:val="20"/>
        </w:rPr>
        <w:t xml:space="preserve">           </w:t>
      </w:r>
      <w:bookmarkStart w:id="3" w:name="OLE_LINK17"/>
      <w:bookmarkStart w:id="4" w:name="OLE_LINK18"/>
      <w:bookmarkStart w:id="5" w:name="OLE_LINK19"/>
      <w:r w:rsidRPr="00F70D6A">
        <w:rPr>
          <w:sz w:val="20"/>
          <w:szCs w:val="20"/>
        </w:rPr>
        <w:t>5.2.</w:t>
      </w:r>
      <w:bookmarkEnd w:id="3"/>
      <w:bookmarkEnd w:id="4"/>
      <w:bookmarkEnd w:id="5"/>
      <w:r w:rsidR="00A51EE8" w:rsidRPr="00F70D6A">
        <w:rPr>
          <w:sz w:val="20"/>
          <w:szCs w:val="20"/>
        </w:rPr>
        <w:t>15.</w:t>
      </w:r>
      <w:r w:rsidRPr="00F70D6A">
        <w:rPr>
          <w:sz w:val="20"/>
          <w:szCs w:val="20"/>
        </w:rPr>
        <w:t xml:space="preserve"> В   случае если по желанию Заказчика доставка заказа переносится на срок более 5 календарных дней, Заказчик оплачивает Подрядчику каждый день хранения заказа в размере 0,1 % от его общей стоимости.</w:t>
      </w:r>
    </w:p>
    <w:p w:rsidR="009B5C43" w:rsidRPr="00F70D6A" w:rsidRDefault="00B22BAA" w:rsidP="00B22BAA">
      <w:pPr>
        <w:rPr>
          <w:sz w:val="20"/>
          <w:szCs w:val="20"/>
        </w:rPr>
      </w:pPr>
      <w:r w:rsidRPr="00F70D6A">
        <w:rPr>
          <w:sz w:val="20"/>
          <w:szCs w:val="20"/>
        </w:rPr>
        <w:t xml:space="preserve">          5.2.1</w:t>
      </w:r>
      <w:r w:rsidR="00A51EE8" w:rsidRPr="00F70D6A">
        <w:rPr>
          <w:sz w:val="20"/>
          <w:szCs w:val="20"/>
        </w:rPr>
        <w:t xml:space="preserve">6. </w:t>
      </w:r>
      <w:r w:rsidRPr="00F70D6A">
        <w:rPr>
          <w:sz w:val="20"/>
          <w:szCs w:val="20"/>
        </w:rPr>
        <w:t xml:space="preserve"> В случае повторной доставки заказа, осуществленной по вине Заказчика (отсутствие Заказчика или его Представителя, отказ от оплаты до начала монтажа, если это не оговаривалось ранее), данная услуга оплачивается дополнительно, отдельно от основного Договора. Оплата повторной доставки осуществляется из расчета </w:t>
      </w:r>
      <w:r w:rsidR="00EA22EF" w:rsidRPr="00F70D6A">
        <w:rPr>
          <w:sz w:val="20"/>
          <w:szCs w:val="20"/>
        </w:rPr>
        <w:t>4</w:t>
      </w:r>
      <w:r w:rsidRPr="00F70D6A">
        <w:rPr>
          <w:sz w:val="20"/>
          <w:szCs w:val="20"/>
        </w:rPr>
        <w:t>500 руб. за выезд в пределах Москвы, по Подмосковью – плюс 600 руб. за каждые 10 км. Подрядчик   вправе изменить сроки выполнения работ, в случае если неисполнение обязательств по настоящему Договору возникло не по вине Подрядчика или вследствие действий третьих лиц, при условии уведомления Заказчика об изменении сроков выполнения работ.</w:t>
      </w:r>
      <w:r w:rsidR="00A51EE8" w:rsidRPr="00F70D6A">
        <w:rPr>
          <w:sz w:val="20"/>
          <w:szCs w:val="20"/>
        </w:rPr>
        <w:t xml:space="preserve">  </w:t>
      </w:r>
    </w:p>
    <w:p w:rsidR="00A51EE8" w:rsidRPr="00F70D6A" w:rsidRDefault="009B5C43" w:rsidP="00B22BAA">
      <w:pPr>
        <w:rPr>
          <w:sz w:val="20"/>
          <w:szCs w:val="20"/>
        </w:rPr>
      </w:pPr>
      <w:r w:rsidRPr="00F70D6A">
        <w:rPr>
          <w:sz w:val="20"/>
          <w:szCs w:val="20"/>
        </w:rPr>
        <w:t xml:space="preserve">         </w:t>
      </w:r>
      <w:proofErr w:type="gramStart"/>
      <w:r w:rsidRPr="00F70D6A">
        <w:rPr>
          <w:sz w:val="20"/>
          <w:szCs w:val="20"/>
        </w:rPr>
        <w:t>5.2.17</w:t>
      </w:r>
      <w:r w:rsidR="00A51EE8" w:rsidRPr="00F70D6A">
        <w:rPr>
          <w:sz w:val="20"/>
          <w:szCs w:val="20"/>
        </w:rPr>
        <w:t xml:space="preserve">  </w:t>
      </w:r>
      <w:r w:rsidRPr="00F70D6A">
        <w:rPr>
          <w:sz w:val="20"/>
          <w:szCs w:val="20"/>
        </w:rPr>
        <w:t>При</w:t>
      </w:r>
      <w:proofErr w:type="gramEnd"/>
      <w:r w:rsidRPr="00F70D6A">
        <w:rPr>
          <w:sz w:val="20"/>
          <w:szCs w:val="20"/>
        </w:rPr>
        <w:t xml:space="preserve"> самовывозе, после получения от Исполнителя извещения о готовности Товара, Заказчик обязан вывезти его со склада в течение 5 дней. За хранение Товара на складе свыше 5 дней (и при самовывозе и при повторной доставке по вине Заказчика) Заказчик выплачивает Подрядчику 0.1% от стоимости Договора за календарный день хранения</w:t>
      </w:r>
    </w:p>
    <w:p w:rsidR="00B22BAA" w:rsidRPr="00F70D6A" w:rsidRDefault="00EA22EF" w:rsidP="00B22BAA">
      <w:pPr>
        <w:rPr>
          <w:sz w:val="20"/>
          <w:szCs w:val="20"/>
        </w:rPr>
      </w:pPr>
      <w:r w:rsidRPr="00F70D6A">
        <w:rPr>
          <w:sz w:val="20"/>
          <w:szCs w:val="20"/>
        </w:rPr>
        <w:t xml:space="preserve">         5.2.1</w:t>
      </w:r>
      <w:r w:rsidR="009B5C43" w:rsidRPr="00F70D6A">
        <w:rPr>
          <w:sz w:val="20"/>
          <w:szCs w:val="20"/>
        </w:rPr>
        <w:t>8</w:t>
      </w:r>
      <w:r w:rsidRPr="00F70D6A">
        <w:rPr>
          <w:sz w:val="20"/>
          <w:szCs w:val="20"/>
        </w:rPr>
        <w:t xml:space="preserve">. </w:t>
      </w:r>
      <w:r w:rsidR="00B22BAA" w:rsidRPr="00F70D6A">
        <w:rPr>
          <w:sz w:val="20"/>
          <w:szCs w:val="20"/>
        </w:rPr>
        <w:t xml:space="preserve">В случае отказа Заказчика от выполнения своих обязательств по Договору, Заказчик оставляет за собой право расторгнуть Договор в одностороннем порядке, при этом Заказчик обязан оплатить Подрядчику часть общей стоимости заказа пропорционально части работ и конструкций, произведенных до получения письменного извещения об отказе Заказчика от исполнения Договора, а также стоимость работ по замеру (5% от общей стоимости заказа (п. 7.1.), но не менее </w:t>
      </w:r>
      <w:r w:rsidR="00CB4601" w:rsidRPr="00F70D6A">
        <w:rPr>
          <w:sz w:val="20"/>
          <w:szCs w:val="20"/>
        </w:rPr>
        <w:t>3</w:t>
      </w:r>
      <w:r w:rsidR="00B22BAA" w:rsidRPr="00F70D6A">
        <w:rPr>
          <w:sz w:val="20"/>
          <w:szCs w:val="20"/>
        </w:rPr>
        <w:t>000 руб.).</w:t>
      </w:r>
    </w:p>
    <w:p w:rsidR="00B22BAA" w:rsidRPr="00F70D6A" w:rsidRDefault="00EA22EF" w:rsidP="00B22BAA">
      <w:pPr>
        <w:rPr>
          <w:sz w:val="20"/>
          <w:szCs w:val="20"/>
        </w:rPr>
      </w:pPr>
      <w:r w:rsidRPr="00F70D6A">
        <w:rPr>
          <w:sz w:val="20"/>
          <w:szCs w:val="20"/>
        </w:rPr>
        <w:t xml:space="preserve">        5.2.1</w:t>
      </w:r>
      <w:r w:rsidR="009B5C43" w:rsidRPr="00F70D6A">
        <w:rPr>
          <w:sz w:val="20"/>
          <w:szCs w:val="20"/>
        </w:rPr>
        <w:t>9</w:t>
      </w:r>
      <w:r w:rsidRPr="00F70D6A">
        <w:rPr>
          <w:sz w:val="20"/>
          <w:szCs w:val="20"/>
        </w:rPr>
        <w:t xml:space="preserve">. </w:t>
      </w:r>
      <w:r w:rsidR="00B22BAA" w:rsidRPr="00F70D6A">
        <w:rPr>
          <w:sz w:val="20"/>
          <w:szCs w:val="20"/>
        </w:rPr>
        <w:t>Пени, штрафы и неустойки выставляются Сторонами в письменных претензиях. В случае отсутствия заявленных претензий размер санкций равен 0 рублей.</w:t>
      </w:r>
    </w:p>
    <w:p w:rsidR="00B22BAA" w:rsidRPr="00F70D6A" w:rsidRDefault="00EA22EF" w:rsidP="00B22BAA">
      <w:pPr>
        <w:rPr>
          <w:i/>
          <w:sz w:val="20"/>
          <w:szCs w:val="20"/>
          <w:u w:val="single"/>
        </w:rPr>
      </w:pPr>
      <w:r w:rsidRPr="00F70D6A">
        <w:rPr>
          <w:sz w:val="20"/>
          <w:szCs w:val="20"/>
        </w:rPr>
        <w:t xml:space="preserve">       </w:t>
      </w:r>
      <w:r w:rsidR="009B5C43" w:rsidRPr="00F70D6A">
        <w:rPr>
          <w:sz w:val="20"/>
          <w:szCs w:val="20"/>
        </w:rPr>
        <w:t xml:space="preserve"> </w:t>
      </w:r>
      <w:r w:rsidRPr="00F70D6A">
        <w:rPr>
          <w:sz w:val="20"/>
          <w:szCs w:val="20"/>
        </w:rPr>
        <w:t>5.2.</w:t>
      </w:r>
      <w:r w:rsidR="009B5C43" w:rsidRPr="00F70D6A">
        <w:rPr>
          <w:sz w:val="20"/>
          <w:szCs w:val="20"/>
        </w:rPr>
        <w:t>20</w:t>
      </w:r>
      <w:r w:rsidRPr="00F70D6A">
        <w:rPr>
          <w:sz w:val="20"/>
          <w:szCs w:val="20"/>
        </w:rPr>
        <w:t xml:space="preserve">. </w:t>
      </w:r>
      <w:r w:rsidR="00B22BAA" w:rsidRPr="00F70D6A">
        <w:rPr>
          <w:b/>
          <w:sz w:val="20"/>
          <w:szCs w:val="20"/>
        </w:rPr>
        <w:t>Внимание!!! Повторные доставки производятся только после выплаты Заказчиком всей задолженности (доплата, штрафные санкции).</w:t>
      </w:r>
      <w:r w:rsidR="00C74CEB" w:rsidRPr="00F70D6A">
        <w:rPr>
          <w:i/>
          <w:sz w:val="20"/>
          <w:szCs w:val="20"/>
          <w:u w:val="single"/>
        </w:rPr>
        <w:t xml:space="preserve"> </w:t>
      </w:r>
    </w:p>
    <w:p w:rsidR="00CD5BD7" w:rsidRPr="00F70D6A" w:rsidRDefault="00CD5BD7">
      <w:pPr>
        <w:ind w:firstLine="567"/>
        <w:jc w:val="center"/>
        <w:rPr>
          <w:b/>
          <w:bCs/>
          <w:sz w:val="20"/>
          <w:szCs w:val="20"/>
        </w:rPr>
      </w:pPr>
    </w:p>
    <w:p w:rsidR="00986435" w:rsidRPr="00F70D6A" w:rsidRDefault="00986435">
      <w:pPr>
        <w:ind w:firstLine="567"/>
        <w:jc w:val="center"/>
        <w:rPr>
          <w:b/>
          <w:bCs/>
          <w:sz w:val="20"/>
          <w:szCs w:val="20"/>
        </w:rPr>
      </w:pPr>
      <w:r w:rsidRPr="00F70D6A">
        <w:rPr>
          <w:b/>
          <w:bCs/>
          <w:sz w:val="20"/>
          <w:szCs w:val="20"/>
        </w:rPr>
        <w:t>6. Ответственность сторон</w:t>
      </w:r>
    </w:p>
    <w:p w:rsidR="00986435" w:rsidRPr="00F70D6A" w:rsidRDefault="00986435">
      <w:pPr>
        <w:ind w:firstLine="567"/>
        <w:jc w:val="both"/>
        <w:rPr>
          <w:sz w:val="20"/>
          <w:szCs w:val="20"/>
        </w:rPr>
      </w:pPr>
      <w:r w:rsidRPr="00F70D6A">
        <w:rPr>
          <w:sz w:val="20"/>
          <w:szCs w:val="20"/>
        </w:rPr>
        <w:t xml:space="preserve">6.1. Стороны несут ответственность за выполнение обязательств по настоящему Договору в соответствии с условиями настоящего Договора и </w:t>
      </w:r>
      <w:r w:rsidR="004C4293" w:rsidRPr="00F70D6A">
        <w:rPr>
          <w:sz w:val="20"/>
          <w:szCs w:val="20"/>
        </w:rPr>
        <w:t>действующим законодательством</w:t>
      </w:r>
      <w:r w:rsidR="00A92293" w:rsidRPr="00F70D6A">
        <w:rPr>
          <w:sz w:val="20"/>
          <w:szCs w:val="20"/>
        </w:rPr>
        <w:t xml:space="preserve"> РФ</w:t>
      </w:r>
      <w:r w:rsidRPr="00F70D6A">
        <w:rPr>
          <w:sz w:val="20"/>
          <w:szCs w:val="20"/>
        </w:rPr>
        <w:t>.</w:t>
      </w:r>
    </w:p>
    <w:p w:rsidR="0076526B" w:rsidRPr="00F70D6A" w:rsidRDefault="0076526B" w:rsidP="0076526B">
      <w:pPr>
        <w:rPr>
          <w:sz w:val="20"/>
          <w:szCs w:val="20"/>
        </w:rPr>
      </w:pPr>
      <w:r w:rsidRPr="00F70D6A">
        <w:rPr>
          <w:sz w:val="20"/>
          <w:szCs w:val="20"/>
        </w:rPr>
        <w:t xml:space="preserve">           6.2.</w:t>
      </w:r>
      <w:r w:rsidRPr="00F70D6A">
        <w:rPr>
          <w:b/>
          <w:sz w:val="20"/>
          <w:szCs w:val="20"/>
        </w:rPr>
        <w:t xml:space="preserve"> </w:t>
      </w:r>
      <w:r w:rsidRPr="00F70D6A">
        <w:rPr>
          <w:sz w:val="20"/>
          <w:szCs w:val="20"/>
        </w:rPr>
        <w:t xml:space="preserve"> Подрядчик не несет ответственности в случае несовпадения размера готового Товара проемам, предназначенным для его установки, если: </w:t>
      </w:r>
    </w:p>
    <w:p w:rsidR="0076526B" w:rsidRPr="00F70D6A" w:rsidRDefault="0076526B" w:rsidP="0076526B">
      <w:pPr>
        <w:rPr>
          <w:sz w:val="20"/>
          <w:szCs w:val="20"/>
        </w:rPr>
      </w:pPr>
      <w:r w:rsidRPr="00F70D6A">
        <w:rPr>
          <w:sz w:val="20"/>
          <w:szCs w:val="20"/>
        </w:rPr>
        <w:t>- результаты обмеров были предоставлены Заказчиком;</w:t>
      </w:r>
    </w:p>
    <w:p w:rsidR="0076526B" w:rsidRPr="00F70D6A" w:rsidRDefault="0076526B" w:rsidP="0076526B">
      <w:pPr>
        <w:rPr>
          <w:sz w:val="20"/>
          <w:szCs w:val="20"/>
        </w:rPr>
      </w:pPr>
      <w:r w:rsidRPr="00F70D6A">
        <w:rPr>
          <w:sz w:val="20"/>
          <w:szCs w:val="20"/>
        </w:rPr>
        <w:t>- допущены отступления от СНиПов, и ГОСТов при возведении здания;</w:t>
      </w:r>
    </w:p>
    <w:p w:rsidR="0076526B" w:rsidRPr="00F70D6A" w:rsidRDefault="0076526B" w:rsidP="0076526B">
      <w:pPr>
        <w:rPr>
          <w:sz w:val="20"/>
          <w:szCs w:val="20"/>
        </w:rPr>
      </w:pPr>
      <w:r w:rsidRPr="00F70D6A">
        <w:rPr>
          <w:sz w:val="20"/>
          <w:szCs w:val="20"/>
        </w:rPr>
        <w:t>- если в процессе демонтажа старых рам происходит разрушение внутренней и/или наружной поверхности стен в результате скрытых дефектов (трещины, пустоты, ветхость, и т.п.);</w:t>
      </w:r>
    </w:p>
    <w:p w:rsidR="0076526B" w:rsidRPr="00F70D6A" w:rsidRDefault="0076526B" w:rsidP="0076526B">
      <w:pPr>
        <w:rPr>
          <w:sz w:val="20"/>
          <w:szCs w:val="20"/>
        </w:rPr>
      </w:pPr>
      <w:r w:rsidRPr="00F70D6A">
        <w:rPr>
          <w:sz w:val="20"/>
          <w:szCs w:val="20"/>
        </w:rPr>
        <w:t>- если заказчик произвел изменения размеров и/или конфигурации проемов, для которых был подобран Товар.</w:t>
      </w:r>
    </w:p>
    <w:p w:rsidR="0076526B" w:rsidRPr="00F70D6A" w:rsidRDefault="0076526B" w:rsidP="0076526B">
      <w:pPr>
        <w:rPr>
          <w:sz w:val="20"/>
          <w:szCs w:val="20"/>
        </w:rPr>
      </w:pPr>
      <w:r w:rsidRPr="000B2B40">
        <w:rPr>
          <w:sz w:val="20"/>
          <w:szCs w:val="20"/>
        </w:rPr>
        <w:t xml:space="preserve">             6.3.</w:t>
      </w:r>
      <w:r w:rsidRPr="00F70D6A">
        <w:rPr>
          <w:sz w:val="20"/>
          <w:szCs w:val="20"/>
        </w:rPr>
        <w:t xml:space="preserve"> В случае демонтажа с установочного места, Подрядчик не несет ответственность за полное или частичное разрушение старой коробки рам окон и дверей, стен, наружных и внутренних четвертей, </w:t>
      </w:r>
      <w:r w:rsidRPr="00F70D6A">
        <w:rPr>
          <w:b/>
          <w:sz w:val="20"/>
          <w:szCs w:val="20"/>
        </w:rPr>
        <w:t>повреждение обоев вокруг проемов изделий</w:t>
      </w:r>
      <w:r w:rsidRPr="00F70D6A">
        <w:rPr>
          <w:sz w:val="20"/>
          <w:szCs w:val="20"/>
        </w:rPr>
        <w:t xml:space="preserve">. А также за разрушение откосов, предусмотренное технологией установки изделий из ПВХ. </w:t>
      </w:r>
    </w:p>
    <w:p w:rsidR="0076526B" w:rsidRPr="00F70D6A" w:rsidRDefault="0076526B">
      <w:pPr>
        <w:ind w:firstLine="567"/>
        <w:jc w:val="both"/>
        <w:rPr>
          <w:sz w:val="20"/>
          <w:szCs w:val="20"/>
        </w:rPr>
      </w:pPr>
    </w:p>
    <w:p w:rsidR="00095DFB" w:rsidRPr="00F70D6A" w:rsidRDefault="00095DFB">
      <w:pPr>
        <w:ind w:firstLine="567"/>
        <w:jc w:val="center"/>
        <w:rPr>
          <w:b/>
          <w:bCs/>
          <w:sz w:val="20"/>
          <w:szCs w:val="20"/>
        </w:rPr>
      </w:pPr>
    </w:p>
    <w:p w:rsidR="00986435" w:rsidRPr="00F70D6A" w:rsidRDefault="00986435">
      <w:pPr>
        <w:ind w:firstLine="567"/>
        <w:jc w:val="center"/>
        <w:rPr>
          <w:b/>
          <w:bCs/>
          <w:sz w:val="20"/>
          <w:szCs w:val="20"/>
        </w:rPr>
      </w:pPr>
      <w:r w:rsidRPr="00F70D6A">
        <w:rPr>
          <w:b/>
          <w:bCs/>
          <w:sz w:val="20"/>
          <w:szCs w:val="20"/>
        </w:rPr>
        <w:t>7. Качество и гарантии</w:t>
      </w:r>
    </w:p>
    <w:p w:rsidR="00A92293" w:rsidRPr="00F70D6A" w:rsidRDefault="00986435">
      <w:pPr>
        <w:ind w:firstLine="567"/>
        <w:jc w:val="both"/>
        <w:rPr>
          <w:sz w:val="20"/>
          <w:szCs w:val="20"/>
        </w:rPr>
      </w:pPr>
      <w:r w:rsidRPr="00F70D6A">
        <w:rPr>
          <w:sz w:val="20"/>
          <w:szCs w:val="20"/>
        </w:rPr>
        <w:t xml:space="preserve">7.1. Качество применяемых материалов подтверждается паспортами или сертификатами, гигиеническими заключениями. </w:t>
      </w:r>
      <w:r w:rsidR="00A92293" w:rsidRPr="00F70D6A">
        <w:rPr>
          <w:sz w:val="20"/>
          <w:szCs w:val="20"/>
        </w:rPr>
        <w:t>Исполнитель</w:t>
      </w:r>
      <w:r w:rsidRPr="00F70D6A">
        <w:rPr>
          <w:sz w:val="20"/>
          <w:szCs w:val="20"/>
        </w:rPr>
        <w:t xml:space="preserve"> обязуется изготовить продукцию </w:t>
      </w:r>
      <w:r w:rsidR="00A92293" w:rsidRPr="00F70D6A">
        <w:rPr>
          <w:sz w:val="20"/>
          <w:szCs w:val="20"/>
        </w:rPr>
        <w:t>в соответствии с ГОСТ 24700-99.</w:t>
      </w:r>
    </w:p>
    <w:p w:rsidR="001A0D29" w:rsidRPr="00F70D6A" w:rsidRDefault="00ED5E6E">
      <w:pPr>
        <w:ind w:firstLine="567"/>
        <w:jc w:val="both"/>
        <w:rPr>
          <w:sz w:val="20"/>
          <w:szCs w:val="20"/>
        </w:rPr>
      </w:pPr>
      <w:r w:rsidRPr="00F70D6A">
        <w:rPr>
          <w:sz w:val="20"/>
          <w:szCs w:val="20"/>
        </w:rPr>
        <w:t xml:space="preserve">7.2. </w:t>
      </w:r>
      <w:r w:rsidR="00A92293" w:rsidRPr="00F70D6A">
        <w:rPr>
          <w:sz w:val="20"/>
          <w:szCs w:val="20"/>
        </w:rPr>
        <w:t>Исполнитель</w:t>
      </w:r>
      <w:r w:rsidR="00986435" w:rsidRPr="00F70D6A">
        <w:rPr>
          <w:sz w:val="20"/>
          <w:szCs w:val="20"/>
        </w:rPr>
        <w:t xml:space="preserve"> гарантирует качество</w:t>
      </w:r>
      <w:r w:rsidR="00A92293" w:rsidRPr="00F70D6A">
        <w:rPr>
          <w:sz w:val="20"/>
          <w:szCs w:val="20"/>
        </w:rPr>
        <w:t xml:space="preserve"> Окон </w:t>
      </w:r>
      <w:r w:rsidRPr="00F70D6A">
        <w:rPr>
          <w:sz w:val="20"/>
          <w:szCs w:val="20"/>
        </w:rPr>
        <w:t xml:space="preserve">в течение </w:t>
      </w:r>
      <w:r w:rsidR="005B1DA5" w:rsidRPr="00F70D6A">
        <w:rPr>
          <w:sz w:val="20"/>
          <w:szCs w:val="20"/>
        </w:rPr>
        <w:t>3</w:t>
      </w:r>
      <w:r w:rsidRPr="00F70D6A">
        <w:rPr>
          <w:sz w:val="20"/>
          <w:szCs w:val="20"/>
        </w:rPr>
        <w:t xml:space="preserve"> </w:t>
      </w:r>
      <w:r w:rsidR="00A92293" w:rsidRPr="00F70D6A">
        <w:rPr>
          <w:sz w:val="20"/>
          <w:szCs w:val="20"/>
        </w:rPr>
        <w:t>лет</w:t>
      </w:r>
      <w:r w:rsidRPr="00F70D6A">
        <w:rPr>
          <w:sz w:val="20"/>
          <w:szCs w:val="20"/>
        </w:rPr>
        <w:t xml:space="preserve"> </w:t>
      </w:r>
      <w:r w:rsidR="001D4A85" w:rsidRPr="00F70D6A">
        <w:rPr>
          <w:sz w:val="20"/>
          <w:szCs w:val="20"/>
        </w:rPr>
        <w:t>с</w:t>
      </w:r>
      <w:r w:rsidR="00986435" w:rsidRPr="00F70D6A">
        <w:rPr>
          <w:sz w:val="20"/>
          <w:szCs w:val="20"/>
        </w:rPr>
        <w:t xml:space="preserve"> </w:t>
      </w:r>
      <w:r w:rsidR="00550AF5" w:rsidRPr="00F70D6A">
        <w:rPr>
          <w:sz w:val="20"/>
          <w:szCs w:val="20"/>
        </w:rPr>
        <w:t xml:space="preserve">момента </w:t>
      </w:r>
      <w:r w:rsidRPr="00F70D6A">
        <w:rPr>
          <w:sz w:val="20"/>
          <w:szCs w:val="20"/>
        </w:rPr>
        <w:t>подписания</w:t>
      </w:r>
      <w:r w:rsidR="00550AF5" w:rsidRPr="00F70D6A">
        <w:rPr>
          <w:sz w:val="20"/>
          <w:szCs w:val="20"/>
        </w:rPr>
        <w:t xml:space="preserve"> сторонами</w:t>
      </w:r>
      <w:r w:rsidRPr="00F70D6A">
        <w:rPr>
          <w:sz w:val="20"/>
          <w:szCs w:val="20"/>
        </w:rPr>
        <w:t xml:space="preserve"> </w:t>
      </w:r>
      <w:r w:rsidR="00AC0024" w:rsidRPr="00F70D6A">
        <w:rPr>
          <w:sz w:val="20"/>
          <w:szCs w:val="20"/>
        </w:rPr>
        <w:t xml:space="preserve">передаточных документов на Окна </w:t>
      </w:r>
      <w:r w:rsidR="00701EF8" w:rsidRPr="00F70D6A">
        <w:rPr>
          <w:sz w:val="20"/>
          <w:szCs w:val="20"/>
        </w:rPr>
        <w:t>и при</w:t>
      </w:r>
      <w:r w:rsidR="001D4A85" w:rsidRPr="00F70D6A">
        <w:rPr>
          <w:sz w:val="20"/>
          <w:szCs w:val="20"/>
        </w:rPr>
        <w:t xml:space="preserve"> условии соблюдения </w:t>
      </w:r>
      <w:r w:rsidR="00A92293" w:rsidRPr="00F70D6A">
        <w:rPr>
          <w:sz w:val="20"/>
          <w:szCs w:val="20"/>
        </w:rPr>
        <w:t>Заказчиком Правил</w:t>
      </w:r>
      <w:r w:rsidR="001D4A85" w:rsidRPr="00F70D6A">
        <w:rPr>
          <w:sz w:val="20"/>
          <w:szCs w:val="20"/>
        </w:rPr>
        <w:t xml:space="preserve"> по эксплуатации изделий (Приложение №</w:t>
      </w:r>
      <w:r w:rsidR="00701EF8" w:rsidRPr="00F70D6A">
        <w:rPr>
          <w:sz w:val="20"/>
          <w:szCs w:val="20"/>
        </w:rPr>
        <w:t>2 к</w:t>
      </w:r>
      <w:r w:rsidR="001D4A85" w:rsidRPr="00F70D6A">
        <w:rPr>
          <w:sz w:val="20"/>
          <w:szCs w:val="20"/>
        </w:rPr>
        <w:t xml:space="preserve"> настоящему Договору).</w:t>
      </w:r>
    </w:p>
    <w:p w:rsidR="00986435" w:rsidRPr="00F70D6A" w:rsidRDefault="00986435">
      <w:pPr>
        <w:ind w:firstLine="567"/>
        <w:jc w:val="both"/>
        <w:rPr>
          <w:sz w:val="20"/>
          <w:szCs w:val="20"/>
        </w:rPr>
      </w:pPr>
    </w:p>
    <w:p w:rsidR="00986435" w:rsidRPr="00F70D6A" w:rsidRDefault="00986435">
      <w:pPr>
        <w:ind w:firstLine="567"/>
        <w:jc w:val="center"/>
        <w:rPr>
          <w:b/>
          <w:bCs/>
          <w:sz w:val="20"/>
          <w:szCs w:val="20"/>
        </w:rPr>
      </w:pPr>
      <w:r w:rsidRPr="00F70D6A">
        <w:rPr>
          <w:b/>
          <w:bCs/>
          <w:sz w:val="20"/>
          <w:szCs w:val="20"/>
        </w:rPr>
        <w:t>8. Разрешение споров</w:t>
      </w:r>
    </w:p>
    <w:p w:rsidR="00986435" w:rsidRPr="00F70D6A" w:rsidRDefault="00986435">
      <w:pPr>
        <w:ind w:firstLine="567"/>
        <w:jc w:val="both"/>
        <w:rPr>
          <w:sz w:val="20"/>
          <w:szCs w:val="20"/>
        </w:rPr>
      </w:pPr>
      <w:r w:rsidRPr="00F70D6A">
        <w:rPr>
          <w:sz w:val="20"/>
          <w:szCs w:val="20"/>
        </w:rPr>
        <w:t xml:space="preserve">8.1. Все споры и разногласия, возникшие в процессе выполнения настоящего Договора, подлежат урегулированию путем переговоров между Сторонами. При </w:t>
      </w:r>
      <w:r w:rsidR="005B1DA5" w:rsidRPr="00F70D6A">
        <w:rPr>
          <w:sz w:val="20"/>
          <w:szCs w:val="20"/>
        </w:rPr>
        <w:t>не достижении</w:t>
      </w:r>
      <w:r w:rsidRPr="00F70D6A">
        <w:rPr>
          <w:sz w:val="20"/>
          <w:szCs w:val="20"/>
        </w:rPr>
        <w:t xml:space="preserve"> согласия, споры разрешаются</w:t>
      </w:r>
      <w:r w:rsidR="00A92293" w:rsidRPr="00F70D6A">
        <w:rPr>
          <w:sz w:val="20"/>
          <w:szCs w:val="20"/>
        </w:rPr>
        <w:t xml:space="preserve"> в</w:t>
      </w:r>
      <w:r w:rsidRPr="00F70D6A">
        <w:rPr>
          <w:sz w:val="20"/>
          <w:szCs w:val="20"/>
        </w:rPr>
        <w:t xml:space="preserve"> </w:t>
      </w:r>
      <w:r w:rsidR="00EA22EF" w:rsidRPr="00F70D6A">
        <w:rPr>
          <w:sz w:val="20"/>
          <w:szCs w:val="20"/>
        </w:rPr>
        <w:t>суде по</w:t>
      </w:r>
      <w:r w:rsidR="00A92293" w:rsidRPr="00F70D6A">
        <w:rPr>
          <w:sz w:val="20"/>
          <w:szCs w:val="20"/>
        </w:rPr>
        <w:t xml:space="preserve"> месту нахождения </w:t>
      </w:r>
      <w:r w:rsidR="001B3F02" w:rsidRPr="00F70D6A">
        <w:rPr>
          <w:sz w:val="20"/>
          <w:szCs w:val="20"/>
        </w:rPr>
        <w:t>Исполнителя</w:t>
      </w:r>
      <w:r w:rsidR="00A92293" w:rsidRPr="00F70D6A">
        <w:rPr>
          <w:sz w:val="20"/>
          <w:szCs w:val="20"/>
        </w:rPr>
        <w:t>.</w:t>
      </w:r>
    </w:p>
    <w:p w:rsidR="00B22BAA" w:rsidRPr="00F70D6A" w:rsidRDefault="00EA22EF" w:rsidP="00B22BAA">
      <w:pPr>
        <w:rPr>
          <w:b/>
          <w:bCs/>
          <w:sz w:val="20"/>
          <w:szCs w:val="20"/>
        </w:rPr>
      </w:pPr>
      <w:r w:rsidRPr="00F70D6A">
        <w:rPr>
          <w:b/>
          <w:bCs/>
          <w:sz w:val="20"/>
          <w:szCs w:val="20"/>
        </w:rPr>
        <w:t xml:space="preserve">                                                         9</w:t>
      </w:r>
      <w:r w:rsidR="00B22BAA" w:rsidRPr="00F70D6A">
        <w:rPr>
          <w:b/>
          <w:bCs/>
          <w:sz w:val="20"/>
          <w:szCs w:val="20"/>
        </w:rPr>
        <w:t>. ОБРАБОТКА ПЕРСОНАЛЬНЫХ ДАННЫХ</w:t>
      </w:r>
    </w:p>
    <w:p w:rsidR="00B22BAA" w:rsidRPr="00F70D6A" w:rsidRDefault="00EA22EF" w:rsidP="00B22BAA">
      <w:pPr>
        <w:ind w:right="-6"/>
        <w:jc w:val="both"/>
        <w:rPr>
          <w:sz w:val="20"/>
          <w:szCs w:val="20"/>
        </w:rPr>
      </w:pPr>
      <w:r w:rsidRPr="00F70D6A">
        <w:rPr>
          <w:bCs/>
          <w:sz w:val="20"/>
          <w:szCs w:val="20"/>
        </w:rPr>
        <w:t>9.1.</w:t>
      </w:r>
      <w:r w:rsidR="00B22BAA" w:rsidRPr="00F70D6A">
        <w:rPr>
          <w:sz w:val="20"/>
          <w:szCs w:val="20"/>
        </w:rPr>
        <w:t xml:space="preserve">  В целях: получения и исследования статистических данных об объёмах продаж и качестве услуг, оказываемых Подрядчиком при продаже Товаров; изучения конъюнктуры рынка Товаров; постоянного совершенствования уровня предоставляемых Подрядчиком услуг; продвижения Товаров и услуг Подрядчика  вправе собирать, систематизировать, анализировать, использовать, обрабатывать и хранить персональные данные о Заказчике путём ведения баз данных автоматизированным, механическим, ручным способами, а Заказчик подтверждает своё согласие на  предоставление Подрядчику своих персональных данных, а именно: информация о приобретаемом Товаре, оказываемых услугах и пр.; персональные данные Заказчика, содержащиеся в реквизитах настоящего Договора (фамилия, имя, отчество, дата и место рождения, адрес места жительства, контактные данные), а также данные Заказчика, которые стали известны и/или станут известными Подрядчику в ходе исполнения настоящего Договора.</w:t>
      </w:r>
    </w:p>
    <w:p w:rsidR="00B22BAA" w:rsidRPr="00F70D6A" w:rsidRDefault="00EA22EF" w:rsidP="00B22BAA">
      <w:pPr>
        <w:ind w:right="-6"/>
        <w:jc w:val="both"/>
        <w:rPr>
          <w:sz w:val="20"/>
          <w:szCs w:val="20"/>
        </w:rPr>
      </w:pPr>
      <w:r w:rsidRPr="00F70D6A">
        <w:rPr>
          <w:bCs/>
          <w:sz w:val="20"/>
          <w:szCs w:val="20"/>
        </w:rPr>
        <w:t>9</w:t>
      </w:r>
      <w:r w:rsidR="00B22BAA" w:rsidRPr="00F70D6A">
        <w:rPr>
          <w:bCs/>
          <w:sz w:val="20"/>
          <w:szCs w:val="20"/>
        </w:rPr>
        <w:t>.2.</w:t>
      </w:r>
      <w:r w:rsidR="00B22BAA" w:rsidRPr="00F70D6A">
        <w:rPr>
          <w:sz w:val="20"/>
          <w:szCs w:val="20"/>
        </w:rPr>
        <w:t xml:space="preserve"> Подрядчик гарантирует обработку и использование информации, указанной в п. </w:t>
      </w:r>
      <w:r w:rsidRPr="00F70D6A">
        <w:rPr>
          <w:sz w:val="20"/>
          <w:szCs w:val="20"/>
        </w:rPr>
        <w:t>9</w:t>
      </w:r>
      <w:r w:rsidR="00B22BAA" w:rsidRPr="00F70D6A">
        <w:rPr>
          <w:sz w:val="20"/>
          <w:szCs w:val="20"/>
        </w:rPr>
        <w:t xml:space="preserve">.1. настоящего Договора (далее – Персональная информация), в соответствии с законодательством РФ о защите персональных данных в целях, поименованных в п. </w:t>
      </w:r>
      <w:r w:rsidRPr="00F70D6A">
        <w:rPr>
          <w:sz w:val="20"/>
          <w:szCs w:val="20"/>
        </w:rPr>
        <w:t>9</w:t>
      </w:r>
      <w:r w:rsidR="00B22BAA" w:rsidRPr="00F70D6A">
        <w:rPr>
          <w:sz w:val="20"/>
          <w:szCs w:val="20"/>
        </w:rPr>
        <w:t xml:space="preserve">.1. настоящего договора. Подписание Заказчиком настоящего договора признается Сторонами </w:t>
      </w:r>
      <w:r w:rsidR="00701EF8" w:rsidRPr="00F70D6A">
        <w:rPr>
          <w:sz w:val="20"/>
          <w:szCs w:val="20"/>
        </w:rPr>
        <w:t>письменным согласием</w:t>
      </w:r>
      <w:r w:rsidR="00B22BAA" w:rsidRPr="00F70D6A">
        <w:rPr>
          <w:sz w:val="20"/>
          <w:szCs w:val="20"/>
        </w:rPr>
        <w:t xml:space="preserve"> Покупателя, данным согласно ст. 9 </w:t>
      </w:r>
      <w:r w:rsidR="00701EF8" w:rsidRPr="00F70D6A">
        <w:rPr>
          <w:sz w:val="20"/>
          <w:szCs w:val="20"/>
        </w:rPr>
        <w:t>Закона №</w:t>
      </w:r>
      <w:r w:rsidR="00B22BAA" w:rsidRPr="00F70D6A">
        <w:rPr>
          <w:sz w:val="20"/>
          <w:szCs w:val="20"/>
        </w:rPr>
        <w:t xml:space="preserve"> 152-ФЗ от 27.07.06 г.  Заказчик предоставляет свое согласие на обработку его персональных данных указанным операторам указанных </w:t>
      </w:r>
      <w:r w:rsidR="00701EF8" w:rsidRPr="00F70D6A">
        <w:rPr>
          <w:sz w:val="20"/>
          <w:szCs w:val="20"/>
        </w:rPr>
        <w:t>способами на</w:t>
      </w:r>
      <w:r w:rsidR="00B22BAA" w:rsidRPr="00F70D6A">
        <w:rPr>
          <w:sz w:val="20"/>
          <w:szCs w:val="20"/>
        </w:rPr>
        <w:t xml:space="preserve"> срок до момента прекращения деятельности операторов согласно законодательству РФ.</w:t>
      </w:r>
    </w:p>
    <w:p w:rsidR="00B22BAA" w:rsidRPr="00F70D6A" w:rsidRDefault="00EA22EF" w:rsidP="00B22BAA">
      <w:pPr>
        <w:ind w:right="-6"/>
        <w:jc w:val="both"/>
        <w:rPr>
          <w:sz w:val="20"/>
          <w:szCs w:val="20"/>
        </w:rPr>
      </w:pPr>
      <w:r w:rsidRPr="00F70D6A">
        <w:rPr>
          <w:bCs/>
          <w:sz w:val="20"/>
          <w:szCs w:val="20"/>
        </w:rPr>
        <w:t>9.3</w:t>
      </w:r>
      <w:r w:rsidRPr="00F70D6A">
        <w:rPr>
          <w:b/>
          <w:bCs/>
          <w:sz w:val="20"/>
          <w:szCs w:val="20"/>
        </w:rPr>
        <w:t>.</w:t>
      </w:r>
      <w:r w:rsidR="00B22BAA" w:rsidRPr="00F70D6A">
        <w:rPr>
          <w:sz w:val="20"/>
          <w:szCs w:val="20"/>
        </w:rPr>
        <w:t xml:space="preserve"> В период действия настоящего договора </w:t>
      </w:r>
      <w:r w:rsidR="00701EF8" w:rsidRPr="00F70D6A">
        <w:rPr>
          <w:sz w:val="20"/>
          <w:szCs w:val="20"/>
        </w:rPr>
        <w:t>Подрядчик обязан</w:t>
      </w:r>
      <w:r w:rsidR="00B22BAA" w:rsidRPr="00F70D6A">
        <w:rPr>
          <w:sz w:val="20"/>
          <w:szCs w:val="20"/>
        </w:rPr>
        <w:t xml:space="preserve"> информировать Заказчика о предлагаемых Подрядчиком Товарах, оказываемых услугах и пр., Подрядчик также после продажи Товара (оказания услуг, выполнения работ) обязан запрашивать мнение Покупателя о качестве оказанных услуг посредством письменного опроса Покупателя либо иными способами, определяемыми Заказчиком самостоятельно.</w:t>
      </w:r>
    </w:p>
    <w:p w:rsidR="00B22BAA" w:rsidRPr="00F70D6A" w:rsidRDefault="00EA22EF" w:rsidP="00B22BAA">
      <w:pPr>
        <w:ind w:right="-6"/>
        <w:jc w:val="both"/>
        <w:rPr>
          <w:sz w:val="20"/>
          <w:szCs w:val="20"/>
        </w:rPr>
      </w:pPr>
      <w:r w:rsidRPr="00F70D6A">
        <w:rPr>
          <w:bCs/>
          <w:sz w:val="20"/>
          <w:szCs w:val="20"/>
        </w:rPr>
        <w:t>9</w:t>
      </w:r>
      <w:r w:rsidR="00B22BAA" w:rsidRPr="00F70D6A">
        <w:rPr>
          <w:bCs/>
          <w:sz w:val="20"/>
          <w:szCs w:val="20"/>
        </w:rPr>
        <w:t>.4.</w:t>
      </w:r>
      <w:r w:rsidR="00B22BAA" w:rsidRPr="00F70D6A">
        <w:rPr>
          <w:sz w:val="20"/>
          <w:szCs w:val="20"/>
        </w:rPr>
        <w:t xml:space="preserve"> По требованию Заказчика в период действия настоящего Договора Подрядчик в тридцатидневный срок с даты получения письменного запроса от Заказчика должен предоставить Заказчику данные о наличии либо отсутствии у Подрядчика персональной информации о Заказчике и условиях её использования.</w:t>
      </w:r>
    </w:p>
    <w:p w:rsidR="00986435" w:rsidRPr="00F70D6A" w:rsidRDefault="00986435">
      <w:pPr>
        <w:ind w:firstLine="567"/>
        <w:jc w:val="both"/>
        <w:rPr>
          <w:sz w:val="20"/>
          <w:szCs w:val="20"/>
        </w:rPr>
      </w:pPr>
    </w:p>
    <w:p w:rsidR="00986435" w:rsidRPr="00F70D6A" w:rsidRDefault="00EA22EF" w:rsidP="007D23AB">
      <w:pPr>
        <w:ind w:firstLine="540"/>
        <w:jc w:val="center"/>
        <w:rPr>
          <w:b/>
          <w:bCs/>
          <w:sz w:val="20"/>
          <w:szCs w:val="20"/>
        </w:rPr>
      </w:pPr>
      <w:r w:rsidRPr="00F70D6A">
        <w:rPr>
          <w:b/>
          <w:bCs/>
          <w:sz w:val="20"/>
          <w:szCs w:val="20"/>
        </w:rPr>
        <w:t>10</w:t>
      </w:r>
      <w:r w:rsidR="00A92293" w:rsidRPr="00F70D6A">
        <w:rPr>
          <w:b/>
          <w:bCs/>
          <w:sz w:val="20"/>
          <w:szCs w:val="20"/>
        </w:rPr>
        <w:t>. Прочие</w:t>
      </w:r>
      <w:r w:rsidR="00986435" w:rsidRPr="00F70D6A">
        <w:rPr>
          <w:b/>
          <w:bCs/>
          <w:sz w:val="20"/>
          <w:szCs w:val="20"/>
        </w:rPr>
        <w:t xml:space="preserve"> условия</w:t>
      </w:r>
    </w:p>
    <w:p w:rsidR="00986435" w:rsidRPr="00F70D6A" w:rsidRDefault="00EA22EF">
      <w:pPr>
        <w:ind w:firstLine="540"/>
        <w:jc w:val="both"/>
        <w:rPr>
          <w:sz w:val="20"/>
          <w:szCs w:val="20"/>
        </w:rPr>
      </w:pPr>
      <w:r w:rsidRPr="00F70D6A">
        <w:rPr>
          <w:sz w:val="20"/>
          <w:szCs w:val="20"/>
        </w:rPr>
        <w:t>10</w:t>
      </w:r>
      <w:r w:rsidR="00986435" w:rsidRPr="00F70D6A">
        <w:rPr>
          <w:sz w:val="20"/>
          <w:szCs w:val="20"/>
        </w:rPr>
        <w:t xml:space="preserve">.1. </w:t>
      </w:r>
      <w:r w:rsidR="00814115" w:rsidRPr="00F70D6A">
        <w:rPr>
          <w:sz w:val="20"/>
          <w:szCs w:val="20"/>
        </w:rPr>
        <w:t xml:space="preserve">Настоящий Договор составлен </w:t>
      </w:r>
      <w:r w:rsidR="00986435" w:rsidRPr="00F70D6A">
        <w:rPr>
          <w:sz w:val="20"/>
          <w:szCs w:val="20"/>
        </w:rPr>
        <w:t>в 2 (двух) подлинных экземплярах, каждый из которых имеет одинаковую юридическую силу, по одному экземпляру для каждой из Сторон.</w:t>
      </w:r>
    </w:p>
    <w:p w:rsidR="00986435" w:rsidRPr="00F70D6A" w:rsidRDefault="00EA22EF">
      <w:pPr>
        <w:ind w:firstLine="540"/>
        <w:jc w:val="both"/>
        <w:rPr>
          <w:sz w:val="20"/>
          <w:szCs w:val="20"/>
        </w:rPr>
      </w:pPr>
      <w:r w:rsidRPr="00F70D6A">
        <w:rPr>
          <w:sz w:val="20"/>
          <w:szCs w:val="20"/>
        </w:rPr>
        <w:t>10</w:t>
      </w:r>
      <w:r w:rsidR="00986435" w:rsidRPr="00F70D6A">
        <w:rPr>
          <w:sz w:val="20"/>
          <w:szCs w:val="20"/>
        </w:rPr>
        <w:t>.2.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06C93" w:rsidRPr="00F70D6A" w:rsidRDefault="00EA22EF">
      <w:pPr>
        <w:ind w:firstLine="540"/>
        <w:jc w:val="both"/>
        <w:rPr>
          <w:sz w:val="20"/>
          <w:szCs w:val="20"/>
        </w:rPr>
      </w:pPr>
      <w:r w:rsidRPr="00F70D6A">
        <w:rPr>
          <w:sz w:val="20"/>
          <w:szCs w:val="20"/>
        </w:rPr>
        <w:t>10</w:t>
      </w:r>
      <w:r w:rsidR="00C06C93" w:rsidRPr="00F70D6A">
        <w:rPr>
          <w:sz w:val="20"/>
          <w:szCs w:val="20"/>
        </w:rPr>
        <w:t xml:space="preserve">.3 Стороны не несут ответственность за частичное или полное неисполнение условий настоящего Договора и Приложений к нему, если данное неисполнение явилось следствием действия обстоятельств непреодолимой силы. К таким обстоятельствам Стороны договорились отнести: наводнение, пожар, землетрясение и другие стихийные бедствия, а также война, саботаж, отключение электроэнергии, </w:t>
      </w:r>
      <w:proofErr w:type="gramStart"/>
      <w:r w:rsidR="00C06C93" w:rsidRPr="00F70D6A">
        <w:rPr>
          <w:sz w:val="20"/>
          <w:szCs w:val="20"/>
        </w:rPr>
        <w:t>крупные  аварии</w:t>
      </w:r>
      <w:proofErr w:type="gramEnd"/>
      <w:r w:rsidR="00C06C93" w:rsidRPr="00F70D6A">
        <w:rPr>
          <w:sz w:val="20"/>
          <w:szCs w:val="20"/>
        </w:rPr>
        <w:t xml:space="preserve"> препятствующие выполнению обязательств, возникших после заключения настоящего Договора, и которые Стороны не могли ни предвидеть, ни предотвратить разумными мерами.</w:t>
      </w:r>
    </w:p>
    <w:p w:rsidR="00986435" w:rsidRPr="00F70D6A" w:rsidRDefault="00EA22EF">
      <w:pPr>
        <w:ind w:firstLine="540"/>
        <w:jc w:val="both"/>
        <w:rPr>
          <w:sz w:val="20"/>
          <w:szCs w:val="20"/>
        </w:rPr>
      </w:pPr>
      <w:r w:rsidRPr="00F70D6A">
        <w:rPr>
          <w:sz w:val="20"/>
          <w:szCs w:val="20"/>
        </w:rPr>
        <w:t>10</w:t>
      </w:r>
      <w:r w:rsidR="00986435" w:rsidRPr="00F70D6A">
        <w:rPr>
          <w:sz w:val="20"/>
          <w:szCs w:val="20"/>
        </w:rPr>
        <w:t xml:space="preserve">.3. В случае изменения реквизитов Стороны обязаны немедленно направлять друг другу, в предусмотренном выше порядке, извещения об этих изменениях. </w:t>
      </w:r>
    </w:p>
    <w:p w:rsidR="00986435" w:rsidRPr="00F70D6A" w:rsidRDefault="00EA22EF">
      <w:pPr>
        <w:ind w:firstLine="540"/>
        <w:jc w:val="both"/>
        <w:rPr>
          <w:sz w:val="20"/>
          <w:szCs w:val="20"/>
        </w:rPr>
      </w:pPr>
      <w:r w:rsidRPr="00F70D6A">
        <w:rPr>
          <w:sz w:val="20"/>
          <w:szCs w:val="20"/>
        </w:rPr>
        <w:t>10</w:t>
      </w:r>
      <w:r w:rsidR="00986435" w:rsidRPr="00F70D6A">
        <w:rPr>
          <w:sz w:val="20"/>
          <w:szCs w:val="20"/>
        </w:rPr>
        <w:t xml:space="preserve">.4. Во всем ином, что не предусмотрено настоящим Договором, Стороны руководствуются </w:t>
      </w:r>
      <w:r w:rsidR="0041006A" w:rsidRPr="00F70D6A">
        <w:rPr>
          <w:sz w:val="20"/>
          <w:szCs w:val="20"/>
        </w:rPr>
        <w:t>действующим законодательством</w:t>
      </w:r>
      <w:r w:rsidR="00986435" w:rsidRPr="00F70D6A">
        <w:rPr>
          <w:sz w:val="20"/>
          <w:szCs w:val="20"/>
        </w:rPr>
        <w:t>.</w:t>
      </w:r>
    </w:p>
    <w:p w:rsidR="00986435" w:rsidRPr="00F70D6A" w:rsidRDefault="00EA22EF">
      <w:pPr>
        <w:ind w:firstLine="540"/>
        <w:jc w:val="both"/>
        <w:rPr>
          <w:sz w:val="20"/>
          <w:szCs w:val="20"/>
        </w:rPr>
      </w:pPr>
      <w:r w:rsidRPr="00F70D6A">
        <w:rPr>
          <w:sz w:val="20"/>
          <w:szCs w:val="20"/>
        </w:rPr>
        <w:t>10</w:t>
      </w:r>
      <w:r w:rsidR="00986435" w:rsidRPr="00F70D6A">
        <w:rPr>
          <w:sz w:val="20"/>
          <w:szCs w:val="20"/>
        </w:rPr>
        <w:t>.5. П</w:t>
      </w:r>
      <w:r w:rsidR="003E125A" w:rsidRPr="00F70D6A">
        <w:rPr>
          <w:sz w:val="20"/>
          <w:szCs w:val="20"/>
        </w:rPr>
        <w:t xml:space="preserve">еречень документов </w:t>
      </w:r>
      <w:r w:rsidR="00986435" w:rsidRPr="00F70D6A">
        <w:rPr>
          <w:sz w:val="20"/>
          <w:szCs w:val="20"/>
        </w:rPr>
        <w:t>к настоящему Договору:</w:t>
      </w:r>
    </w:p>
    <w:p w:rsidR="00CD5BD7" w:rsidRPr="00F70D6A" w:rsidRDefault="00CD5BD7">
      <w:pPr>
        <w:ind w:firstLine="540"/>
        <w:jc w:val="both"/>
        <w:rPr>
          <w:sz w:val="20"/>
          <w:szCs w:val="20"/>
        </w:rPr>
      </w:pPr>
    </w:p>
    <w:tbl>
      <w:tblPr>
        <w:tblW w:w="9072" w:type="dxa"/>
        <w:tblInd w:w="250" w:type="dxa"/>
        <w:tblLayout w:type="fixed"/>
        <w:tblLook w:val="0000" w:firstRow="0" w:lastRow="0" w:firstColumn="0" w:lastColumn="0" w:noHBand="0" w:noVBand="0"/>
      </w:tblPr>
      <w:tblGrid>
        <w:gridCol w:w="567"/>
        <w:gridCol w:w="6804"/>
        <w:gridCol w:w="1701"/>
      </w:tblGrid>
      <w:tr w:rsidR="00207FDE" w:rsidRPr="00F70D6A" w:rsidTr="00CD5BD7">
        <w:tc>
          <w:tcPr>
            <w:tcW w:w="567" w:type="dxa"/>
            <w:tcBorders>
              <w:top w:val="single" w:sz="4" w:space="0" w:color="000000"/>
              <w:left w:val="single" w:sz="4" w:space="0" w:color="000000"/>
              <w:bottom w:val="single" w:sz="4" w:space="0" w:color="000000"/>
            </w:tcBorders>
            <w:shd w:val="clear" w:color="auto" w:fill="auto"/>
          </w:tcPr>
          <w:p w:rsidR="00986435" w:rsidRPr="00F70D6A" w:rsidRDefault="00986435">
            <w:pPr>
              <w:snapToGrid w:val="0"/>
              <w:jc w:val="center"/>
              <w:rPr>
                <w:b/>
                <w:sz w:val="20"/>
                <w:szCs w:val="20"/>
              </w:rPr>
            </w:pPr>
            <w:r w:rsidRPr="00F70D6A">
              <w:rPr>
                <w:b/>
                <w:sz w:val="20"/>
                <w:szCs w:val="20"/>
              </w:rPr>
              <w:t>№ п/п</w:t>
            </w:r>
          </w:p>
        </w:tc>
        <w:tc>
          <w:tcPr>
            <w:tcW w:w="6804" w:type="dxa"/>
            <w:tcBorders>
              <w:top w:val="single" w:sz="4" w:space="0" w:color="000000"/>
              <w:left w:val="single" w:sz="4" w:space="0" w:color="000000"/>
              <w:bottom w:val="single" w:sz="4" w:space="0" w:color="000000"/>
            </w:tcBorders>
            <w:shd w:val="clear" w:color="auto" w:fill="auto"/>
          </w:tcPr>
          <w:p w:rsidR="00986435" w:rsidRPr="00F70D6A" w:rsidRDefault="00986435">
            <w:pPr>
              <w:snapToGrid w:val="0"/>
              <w:jc w:val="center"/>
              <w:rPr>
                <w:b/>
                <w:sz w:val="20"/>
                <w:szCs w:val="20"/>
              </w:rPr>
            </w:pPr>
            <w:r w:rsidRPr="00F70D6A">
              <w:rPr>
                <w:b/>
                <w:sz w:val="20"/>
                <w:szCs w:val="20"/>
              </w:rPr>
              <w:t>Наименование документа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6435" w:rsidRPr="00F70D6A" w:rsidRDefault="00986435">
            <w:pPr>
              <w:snapToGrid w:val="0"/>
              <w:jc w:val="center"/>
              <w:rPr>
                <w:b/>
                <w:sz w:val="20"/>
                <w:szCs w:val="20"/>
              </w:rPr>
            </w:pPr>
            <w:r w:rsidRPr="00F70D6A">
              <w:rPr>
                <w:b/>
                <w:sz w:val="20"/>
                <w:szCs w:val="20"/>
              </w:rPr>
              <w:t>Кто оформляет</w:t>
            </w:r>
          </w:p>
        </w:tc>
      </w:tr>
      <w:tr w:rsidR="00207FDE" w:rsidRPr="00F70D6A" w:rsidTr="00CD5BD7">
        <w:tc>
          <w:tcPr>
            <w:tcW w:w="567" w:type="dxa"/>
            <w:tcBorders>
              <w:top w:val="single" w:sz="4" w:space="0" w:color="000000"/>
              <w:left w:val="single" w:sz="4" w:space="0" w:color="000000"/>
              <w:bottom w:val="single" w:sz="4" w:space="0" w:color="000000"/>
            </w:tcBorders>
            <w:shd w:val="clear" w:color="auto" w:fill="auto"/>
          </w:tcPr>
          <w:p w:rsidR="00986435" w:rsidRPr="00F70D6A" w:rsidRDefault="00986435">
            <w:pPr>
              <w:snapToGrid w:val="0"/>
              <w:jc w:val="center"/>
              <w:rPr>
                <w:sz w:val="20"/>
                <w:szCs w:val="20"/>
              </w:rPr>
            </w:pPr>
            <w:r w:rsidRPr="00F70D6A">
              <w:rPr>
                <w:sz w:val="20"/>
                <w:szCs w:val="20"/>
              </w:rPr>
              <w:t>1</w:t>
            </w:r>
          </w:p>
        </w:tc>
        <w:tc>
          <w:tcPr>
            <w:tcW w:w="6804" w:type="dxa"/>
            <w:tcBorders>
              <w:top w:val="single" w:sz="4" w:space="0" w:color="000000"/>
              <w:left w:val="single" w:sz="4" w:space="0" w:color="000000"/>
              <w:bottom w:val="single" w:sz="4" w:space="0" w:color="000000"/>
            </w:tcBorders>
            <w:shd w:val="clear" w:color="auto" w:fill="auto"/>
          </w:tcPr>
          <w:p w:rsidR="00986435" w:rsidRPr="00F70D6A" w:rsidRDefault="00986435" w:rsidP="001B3F02">
            <w:pPr>
              <w:snapToGrid w:val="0"/>
              <w:jc w:val="both"/>
              <w:rPr>
                <w:sz w:val="20"/>
                <w:szCs w:val="20"/>
              </w:rPr>
            </w:pPr>
            <w:r w:rsidRPr="00F70D6A">
              <w:rPr>
                <w:sz w:val="20"/>
                <w:szCs w:val="20"/>
              </w:rPr>
              <w:t xml:space="preserve">Приложение № 1 – </w:t>
            </w:r>
            <w:r w:rsidR="001B3F02" w:rsidRPr="00F70D6A">
              <w:rPr>
                <w:sz w:val="20"/>
                <w:szCs w:val="20"/>
              </w:rPr>
              <w:t xml:space="preserve">Замерный </w:t>
            </w:r>
            <w:proofErr w:type="gramStart"/>
            <w:r w:rsidR="001B3F02" w:rsidRPr="00F70D6A">
              <w:rPr>
                <w:sz w:val="20"/>
                <w:szCs w:val="20"/>
              </w:rPr>
              <w:t>лист</w:t>
            </w:r>
            <w:r w:rsidR="00861FCD" w:rsidRPr="00F70D6A">
              <w:rPr>
                <w:sz w:val="20"/>
                <w:szCs w:val="20"/>
              </w:rPr>
              <w:t>(</w:t>
            </w:r>
            <w:proofErr w:type="gramEnd"/>
            <w:r w:rsidR="00861FCD" w:rsidRPr="00F70D6A">
              <w:rPr>
                <w:sz w:val="20"/>
                <w:szCs w:val="20"/>
              </w:rPr>
              <w:t>описание конструкций</w:t>
            </w:r>
            <w:r w:rsidR="001B3F02" w:rsidRPr="00F70D6A">
              <w:rPr>
                <w:sz w:val="20"/>
                <w:szCs w:val="20"/>
              </w:rPr>
              <w:t xml:space="preserve"> и выполняемых работ</w:t>
            </w:r>
            <w:r w:rsidR="00861FCD" w:rsidRPr="00F70D6A">
              <w:rPr>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6435" w:rsidRPr="00F70D6A" w:rsidRDefault="00150075" w:rsidP="007D23AB">
            <w:pPr>
              <w:snapToGrid w:val="0"/>
              <w:jc w:val="both"/>
              <w:rPr>
                <w:sz w:val="20"/>
                <w:szCs w:val="20"/>
              </w:rPr>
            </w:pPr>
            <w:r w:rsidRPr="00F70D6A">
              <w:rPr>
                <w:sz w:val="20"/>
                <w:szCs w:val="20"/>
              </w:rPr>
              <w:t>Исполнитель</w:t>
            </w:r>
          </w:p>
        </w:tc>
      </w:tr>
      <w:tr w:rsidR="00207FDE" w:rsidRPr="00F70D6A" w:rsidTr="00CD5BD7">
        <w:tc>
          <w:tcPr>
            <w:tcW w:w="567" w:type="dxa"/>
            <w:tcBorders>
              <w:top w:val="single" w:sz="4" w:space="0" w:color="000000"/>
              <w:left w:val="single" w:sz="4" w:space="0" w:color="000000"/>
              <w:bottom w:val="single" w:sz="4" w:space="0" w:color="000000"/>
            </w:tcBorders>
            <w:shd w:val="clear" w:color="auto" w:fill="auto"/>
          </w:tcPr>
          <w:p w:rsidR="00986435" w:rsidRPr="00F70D6A" w:rsidRDefault="00986435">
            <w:pPr>
              <w:snapToGrid w:val="0"/>
              <w:jc w:val="center"/>
              <w:rPr>
                <w:sz w:val="20"/>
                <w:szCs w:val="20"/>
              </w:rPr>
            </w:pPr>
            <w:r w:rsidRPr="00F70D6A">
              <w:rPr>
                <w:sz w:val="20"/>
                <w:szCs w:val="20"/>
              </w:rPr>
              <w:t>2</w:t>
            </w:r>
          </w:p>
        </w:tc>
        <w:tc>
          <w:tcPr>
            <w:tcW w:w="6804" w:type="dxa"/>
            <w:tcBorders>
              <w:top w:val="single" w:sz="4" w:space="0" w:color="000000"/>
              <w:left w:val="single" w:sz="4" w:space="0" w:color="000000"/>
              <w:bottom w:val="single" w:sz="4" w:space="0" w:color="000000"/>
            </w:tcBorders>
            <w:shd w:val="clear" w:color="auto" w:fill="auto"/>
          </w:tcPr>
          <w:p w:rsidR="00CD5BD7" w:rsidRPr="00F70D6A" w:rsidRDefault="00986435">
            <w:pPr>
              <w:snapToGrid w:val="0"/>
              <w:jc w:val="both"/>
              <w:rPr>
                <w:sz w:val="20"/>
                <w:szCs w:val="20"/>
              </w:rPr>
            </w:pPr>
            <w:r w:rsidRPr="00F70D6A">
              <w:rPr>
                <w:sz w:val="20"/>
                <w:szCs w:val="20"/>
              </w:rPr>
              <w:t xml:space="preserve">Приложение № 2 – </w:t>
            </w:r>
            <w:r w:rsidR="00CD5BD7" w:rsidRPr="00F70D6A">
              <w:rPr>
                <w:sz w:val="20"/>
                <w:szCs w:val="20"/>
              </w:rPr>
              <w:t xml:space="preserve">Правила эксплуатации изделий </w:t>
            </w:r>
          </w:p>
          <w:p w:rsidR="00986435" w:rsidRPr="00F70D6A" w:rsidRDefault="00CD5BD7">
            <w:pPr>
              <w:snapToGrid w:val="0"/>
              <w:jc w:val="both"/>
              <w:rPr>
                <w:sz w:val="20"/>
                <w:szCs w:val="20"/>
              </w:rPr>
            </w:pPr>
            <w:r w:rsidRPr="00F70D6A">
              <w:rPr>
                <w:sz w:val="20"/>
                <w:szCs w:val="20"/>
              </w:rPr>
              <w:t>(Блоков оконных деревянных со стеклопакетами)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6435" w:rsidRPr="00F70D6A" w:rsidRDefault="00FF437A">
            <w:pPr>
              <w:snapToGrid w:val="0"/>
              <w:jc w:val="both"/>
              <w:rPr>
                <w:sz w:val="20"/>
                <w:szCs w:val="20"/>
              </w:rPr>
            </w:pPr>
            <w:r w:rsidRPr="00F70D6A">
              <w:rPr>
                <w:sz w:val="20"/>
                <w:szCs w:val="20"/>
              </w:rPr>
              <w:t>Исполнитель</w:t>
            </w:r>
          </w:p>
        </w:tc>
      </w:tr>
      <w:tr w:rsidR="00986435" w:rsidRPr="00F70D6A" w:rsidTr="00CD5BD7">
        <w:tc>
          <w:tcPr>
            <w:tcW w:w="567" w:type="dxa"/>
            <w:tcBorders>
              <w:top w:val="single" w:sz="4" w:space="0" w:color="000000"/>
              <w:left w:val="single" w:sz="4" w:space="0" w:color="000000"/>
              <w:bottom w:val="single" w:sz="4" w:space="0" w:color="000000"/>
            </w:tcBorders>
            <w:shd w:val="clear" w:color="auto" w:fill="auto"/>
          </w:tcPr>
          <w:p w:rsidR="00986435" w:rsidRPr="00F70D6A" w:rsidRDefault="00FF437A">
            <w:pPr>
              <w:snapToGrid w:val="0"/>
              <w:jc w:val="center"/>
              <w:rPr>
                <w:sz w:val="20"/>
                <w:szCs w:val="20"/>
              </w:rPr>
            </w:pPr>
            <w:r w:rsidRPr="00F70D6A">
              <w:rPr>
                <w:sz w:val="20"/>
                <w:szCs w:val="20"/>
              </w:rPr>
              <w:t>3.</w:t>
            </w:r>
          </w:p>
        </w:tc>
        <w:tc>
          <w:tcPr>
            <w:tcW w:w="6804" w:type="dxa"/>
            <w:tcBorders>
              <w:top w:val="single" w:sz="4" w:space="0" w:color="000000"/>
              <w:left w:val="single" w:sz="4" w:space="0" w:color="000000"/>
              <w:bottom w:val="single" w:sz="4" w:space="0" w:color="000000"/>
            </w:tcBorders>
            <w:shd w:val="clear" w:color="auto" w:fill="auto"/>
          </w:tcPr>
          <w:p w:rsidR="00986435" w:rsidRPr="00F70D6A" w:rsidRDefault="00FF437A">
            <w:pPr>
              <w:snapToGrid w:val="0"/>
              <w:jc w:val="both"/>
              <w:rPr>
                <w:sz w:val="20"/>
                <w:szCs w:val="20"/>
              </w:rPr>
            </w:pPr>
            <w:r w:rsidRPr="00F70D6A">
              <w:rPr>
                <w:sz w:val="20"/>
                <w:szCs w:val="20"/>
              </w:rPr>
              <w:t>Приложение №3 – Акт приема-передачи выполненных работ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86435" w:rsidRPr="00F70D6A" w:rsidRDefault="00FF437A">
            <w:pPr>
              <w:snapToGrid w:val="0"/>
              <w:jc w:val="both"/>
              <w:rPr>
                <w:sz w:val="20"/>
                <w:szCs w:val="20"/>
              </w:rPr>
            </w:pPr>
            <w:r w:rsidRPr="00F70D6A">
              <w:rPr>
                <w:sz w:val="20"/>
                <w:szCs w:val="20"/>
              </w:rPr>
              <w:t>Исполнитель</w:t>
            </w:r>
          </w:p>
        </w:tc>
      </w:tr>
    </w:tbl>
    <w:p w:rsidR="00986435" w:rsidRPr="00F70D6A" w:rsidRDefault="00986435" w:rsidP="00086D70">
      <w:pPr>
        <w:jc w:val="both"/>
        <w:rPr>
          <w:sz w:val="20"/>
          <w:szCs w:val="20"/>
        </w:rPr>
      </w:pPr>
    </w:p>
    <w:p w:rsidR="00986435" w:rsidRPr="00F70D6A" w:rsidRDefault="00986435">
      <w:pPr>
        <w:ind w:firstLine="540"/>
        <w:jc w:val="center"/>
        <w:rPr>
          <w:b/>
          <w:bCs/>
          <w:sz w:val="20"/>
          <w:szCs w:val="20"/>
        </w:rPr>
      </w:pPr>
      <w:r w:rsidRPr="00F70D6A">
        <w:rPr>
          <w:b/>
          <w:bCs/>
          <w:sz w:val="20"/>
          <w:szCs w:val="20"/>
        </w:rPr>
        <w:t>1</w:t>
      </w:r>
      <w:r w:rsidR="00150075" w:rsidRPr="00F70D6A">
        <w:rPr>
          <w:b/>
          <w:bCs/>
          <w:sz w:val="20"/>
          <w:szCs w:val="20"/>
        </w:rPr>
        <w:t>0</w:t>
      </w:r>
      <w:r w:rsidRPr="00F70D6A">
        <w:rPr>
          <w:b/>
          <w:bCs/>
          <w:sz w:val="20"/>
          <w:szCs w:val="20"/>
        </w:rPr>
        <w:t>. Адреса, реквизиты и подписи сторон</w:t>
      </w:r>
    </w:p>
    <w:p w:rsidR="00CD5BD7" w:rsidRPr="00F70D6A" w:rsidRDefault="00CD5BD7">
      <w:pPr>
        <w:ind w:firstLine="540"/>
        <w:jc w:val="center"/>
        <w:rPr>
          <w:b/>
          <w:bCs/>
          <w:sz w:val="20"/>
          <w:szCs w:val="20"/>
        </w:rPr>
      </w:pPr>
    </w:p>
    <w:p w:rsidR="0083693F" w:rsidRPr="00F70D6A" w:rsidRDefault="0083693F" w:rsidP="00523BE5">
      <w:pPr>
        <w:jc w:val="right"/>
        <w:rPr>
          <w:b/>
          <w:sz w:val="20"/>
          <w:szCs w:val="20"/>
        </w:rPr>
      </w:pPr>
    </w:p>
    <w:p w:rsidR="006A226C" w:rsidRDefault="006A226C" w:rsidP="00523BE5">
      <w:pPr>
        <w:jc w:val="righ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56"/>
      </w:tblGrid>
      <w:tr w:rsidR="006A226C" w:rsidRPr="00227633" w:rsidTr="006A226C">
        <w:tc>
          <w:tcPr>
            <w:tcW w:w="4248" w:type="dxa"/>
            <w:shd w:val="clear" w:color="auto" w:fill="auto"/>
          </w:tcPr>
          <w:p w:rsidR="006A226C" w:rsidRPr="008B3606" w:rsidRDefault="006A226C" w:rsidP="00343505">
            <w:r w:rsidRPr="008B3606">
              <w:t>Заказчик ФИО: _____________________________</w:t>
            </w:r>
          </w:p>
          <w:p w:rsidR="006A226C" w:rsidRPr="008B3606" w:rsidRDefault="006A226C" w:rsidP="00343505">
            <w:r w:rsidRPr="008B3606">
              <w:t xml:space="preserve"> Паспорт серия: ____________________________</w:t>
            </w:r>
          </w:p>
          <w:p w:rsidR="006A226C" w:rsidRPr="008B3606" w:rsidRDefault="006A226C" w:rsidP="00343505">
            <w:proofErr w:type="gramStart"/>
            <w:r w:rsidRPr="008B3606">
              <w:t>Выдан:_</w:t>
            </w:r>
            <w:proofErr w:type="gramEnd"/>
            <w:r w:rsidRPr="008B3606">
              <w:t>_</w:t>
            </w:r>
          </w:p>
          <w:p w:rsidR="006A226C" w:rsidRPr="008B3606" w:rsidRDefault="006A226C" w:rsidP="00343505">
            <w:r w:rsidRPr="008B3606">
              <w:t>Код подразделения: _________________</w:t>
            </w:r>
          </w:p>
          <w:p w:rsidR="006A226C" w:rsidRPr="008B3606" w:rsidRDefault="006A226C" w:rsidP="00343505"/>
          <w:p w:rsidR="006A226C" w:rsidRPr="008B3606" w:rsidRDefault="006A226C" w:rsidP="00343505">
            <w:pPr>
              <w:tabs>
                <w:tab w:val="left" w:pos="1276"/>
              </w:tabs>
              <w:ind w:right="-1"/>
              <w:jc w:val="both"/>
              <w:rPr>
                <w:b/>
                <w:bCs/>
                <w:i/>
                <w:iCs/>
                <w:szCs w:val="20"/>
              </w:rPr>
            </w:pPr>
            <w:r w:rsidRPr="008B3606">
              <w:rPr>
                <w:b/>
                <w:bCs/>
                <w:i/>
                <w:iCs/>
                <w:szCs w:val="20"/>
              </w:rPr>
              <w:t>Заказчик несет ответственность за всю информацию, предоставленную в настоящем договоре о себе и своем представителе.</w:t>
            </w:r>
          </w:p>
          <w:p w:rsidR="006A226C" w:rsidRPr="008B3606" w:rsidRDefault="006A226C" w:rsidP="00343505"/>
          <w:p w:rsidR="006A226C" w:rsidRPr="008B3606" w:rsidRDefault="006A226C" w:rsidP="00343505"/>
          <w:p w:rsidR="006A226C" w:rsidRPr="008B3606" w:rsidRDefault="006A226C" w:rsidP="00343505"/>
          <w:p w:rsidR="006A226C" w:rsidRPr="008B3606" w:rsidRDefault="006A226C" w:rsidP="00343505"/>
          <w:p w:rsidR="006A226C" w:rsidRPr="008B3606" w:rsidRDefault="006A226C" w:rsidP="00343505"/>
          <w:p w:rsidR="006A226C" w:rsidRPr="008B3606" w:rsidRDefault="006A226C" w:rsidP="00343505"/>
          <w:p w:rsidR="006A226C" w:rsidRPr="008B3606" w:rsidRDefault="006A226C" w:rsidP="00343505"/>
          <w:p w:rsidR="006A226C" w:rsidRPr="008B3606" w:rsidRDefault="006A226C" w:rsidP="00343505"/>
          <w:p w:rsidR="006A226C" w:rsidRPr="008B3606" w:rsidRDefault="006A226C" w:rsidP="00343505"/>
          <w:p w:rsidR="006A226C" w:rsidRPr="008B3606" w:rsidRDefault="006A226C" w:rsidP="00343505">
            <w:pPr>
              <w:jc w:val="center"/>
            </w:pPr>
            <w:r w:rsidRPr="008B3606">
              <w:t>Заказчик: ________________________</w:t>
            </w:r>
          </w:p>
          <w:p w:rsidR="006A226C" w:rsidRPr="008B3606" w:rsidRDefault="006A226C" w:rsidP="00343505">
            <w:pPr>
              <w:jc w:val="center"/>
            </w:pPr>
            <w:r w:rsidRPr="008B3606">
              <w:t xml:space="preserve">              Подпись</w:t>
            </w:r>
          </w:p>
          <w:p w:rsidR="006A226C" w:rsidRPr="008B3606" w:rsidRDefault="006A226C" w:rsidP="00343505">
            <w:pPr>
              <w:jc w:val="center"/>
            </w:pPr>
          </w:p>
        </w:tc>
        <w:tc>
          <w:tcPr>
            <w:tcW w:w="4956" w:type="dxa"/>
            <w:shd w:val="clear" w:color="auto" w:fill="auto"/>
          </w:tcPr>
          <w:p w:rsidR="006A226C" w:rsidRPr="008B3606" w:rsidRDefault="006A226C" w:rsidP="00343505">
            <w:pPr>
              <w:snapToGrid w:val="0"/>
            </w:pPr>
            <w:r w:rsidRPr="008B3606">
              <w:t xml:space="preserve">                           Исполнитель:</w:t>
            </w:r>
          </w:p>
          <w:p w:rsidR="006A226C" w:rsidRPr="008B3606" w:rsidRDefault="006A226C" w:rsidP="00343505">
            <w:pPr>
              <w:snapToGrid w:val="0"/>
            </w:pPr>
            <w:r w:rsidRPr="008B3606">
              <w:t xml:space="preserve">              ООО «ОПТИМА-ПЛЮС»</w:t>
            </w:r>
          </w:p>
          <w:p w:rsidR="006A226C" w:rsidRPr="008B3606" w:rsidRDefault="006A226C" w:rsidP="00343505">
            <w:pPr>
              <w:snapToGrid w:val="0"/>
            </w:pPr>
          </w:p>
          <w:p w:rsidR="006A226C" w:rsidRPr="008B3606" w:rsidRDefault="006A226C" w:rsidP="00343505">
            <w:pPr>
              <w:snapToGrid w:val="0"/>
            </w:pPr>
            <w:r w:rsidRPr="008B3606">
              <w:t>Юридический адрес:</w:t>
            </w:r>
          </w:p>
          <w:p w:rsidR="006A226C" w:rsidRPr="008B3606" w:rsidRDefault="006A226C" w:rsidP="00343505">
            <w:pPr>
              <w:snapToGrid w:val="0"/>
            </w:pPr>
            <w:r w:rsidRPr="008B3606">
              <w:t>117587, г. Москва, Варшавское шоссе, д129, кор.2, стр.2</w:t>
            </w:r>
          </w:p>
          <w:p w:rsidR="006A226C" w:rsidRPr="008B3606" w:rsidRDefault="006A226C" w:rsidP="00343505">
            <w:pPr>
              <w:snapToGrid w:val="0"/>
              <w:rPr>
                <w:szCs w:val="16"/>
              </w:rPr>
            </w:pPr>
            <w:r w:rsidRPr="008B3606">
              <w:rPr>
                <w:szCs w:val="16"/>
              </w:rPr>
              <w:t>Фактический адрес:</w:t>
            </w:r>
          </w:p>
          <w:p w:rsidR="006A226C" w:rsidRPr="008B3606" w:rsidRDefault="006A226C" w:rsidP="00343505">
            <w:pPr>
              <w:snapToGrid w:val="0"/>
              <w:rPr>
                <w:szCs w:val="16"/>
              </w:rPr>
            </w:pPr>
            <w:r w:rsidRPr="008B3606">
              <w:rPr>
                <w:szCs w:val="16"/>
              </w:rPr>
              <w:t xml:space="preserve">117587, г. Москва, Варшавское шоссе, д.129, кор.2, стр.2  </w:t>
            </w:r>
          </w:p>
          <w:p w:rsidR="006A226C" w:rsidRPr="008B3606" w:rsidRDefault="006A226C" w:rsidP="00343505">
            <w:pPr>
              <w:snapToGrid w:val="0"/>
              <w:rPr>
                <w:sz w:val="52"/>
              </w:rPr>
            </w:pPr>
            <w:r w:rsidRPr="008B3606">
              <w:rPr>
                <w:szCs w:val="16"/>
              </w:rPr>
              <w:t>ИНН 7726674130, КПП 772601001</w:t>
            </w:r>
            <w:r w:rsidRPr="008B3606">
              <w:rPr>
                <w:sz w:val="40"/>
                <w:szCs w:val="16"/>
              </w:rPr>
              <w:t xml:space="preserve">                                                         </w:t>
            </w:r>
          </w:p>
          <w:p w:rsidR="006A226C" w:rsidRPr="008B3606" w:rsidRDefault="006A226C" w:rsidP="00343505">
            <w:pPr>
              <w:snapToGrid w:val="0"/>
            </w:pPr>
            <w:r w:rsidRPr="008B3606">
              <w:t xml:space="preserve">ОГРН № </w:t>
            </w:r>
            <w:r w:rsidRPr="008B3606">
              <w:rPr>
                <w:szCs w:val="16"/>
              </w:rPr>
              <w:t>1117746279155</w:t>
            </w:r>
          </w:p>
          <w:p w:rsidR="006A226C" w:rsidRPr="008B3606" w:rsidRDefault="006A226C" w:rsidP="00343505">
            <w:pPr>
              <w:snapToGrid w:val="0"/>
              <w:rPr>
                <w:sz w:val="20"/>
                <w:szCs w:val="16"/>
              </w:rPr>
            </w:pPr>
            <w:proofErr w:type="gramStart"/>
            <w:r w:rsidRPr="008B3606">
              <w:t>р</w:t>
            </w:r>
            <w:proofErr w:type="gramEnd"/>
            <w:r w:rsidRPr="008B3606">
              <w:t xml:space="preserve">/с </w:t>
            </w:r>
            <w:r w:rsidRPr="008B3606">
              <w:rPr>
                <w:szCs w:val="16"/>
              </w:rPr>
              <w:t>40702810670010013863 (</w:t>
            </w:r>
            <w:r w:rsidRPr="008B3606">
              <w:rPr>
                <w:szCs w:val="16"/>
                <w:lang w:val="en-US"/>
              </w:rPr>
              <w:t>RUR</w:t>
            </w:r>
            <w:r w:rsidRPr="008B3606">
              <w:rPr>
                <w:szCs w:val="16"/>
              </w:rPr>
              <w:t xml:space="preserve">) </w:t>
            </w:r>
            <w:r w:rsidRPr="008B3606">
              <w:rPr>
                <w:sz w:val="16"/>
                <w:szCs w:val="16"/>
              </w:rPr>
              <w:t xml:space="preserve"> </w:t>
            </w:r>
            <w:r w:rsidRPr="008B3606">
              <w:rPr>
                <w:szCs w:val="16"/>
              </w:rPr>
              <w:t>Московский филиал АО КБ «МОДУЛЬБАНК» г. МОСКВА</w:t>
            </w:r>
          </w:p>
          <w:p w:rsidR="006A226C" w:rsidRPr="008B3606" w:rsidRDefault="006A226C" w:rsidP="00343505">
            <w:pPr>
              <w:snapToGrid w:val="0"/>
            </w:pPr>
            <w:proofErr w:type="gramStart"/>
            <w:r w:rsidRPr="008B3606">
              <w:t>к</w:t>
            </w:r>
            <w:proofErr w:type="gramEnd"/>
            <w:r w:rsidRPr="008B3606">
              <w:t xml:space="preserve">/с </w:t>
            </w:r>
            <w:r w:rsidRPr="008B3606">
              <w:rPr>
                <w:szCs w:val="16"/>
              </w:rPr>
              <w:t>30101810645250000092</w:t>
            </w:r>
          </w:p>
          <w:p w:rsidR="006A226C" w:rsidRPr="008B3606" w:rsidRDefault="006A226C" w:rsidP="00343505">
            <w:pPr>
              <w:snapToGrid w:val="0"/>
            </w:pPr>
            <w:r w:rsidRPr="008B3606">
              <w:t xml:space="preserve">БИК </w:t>
            </w:r>
            <w:r w:rsidRPr="008B3606">
              <w:rPr>
                <w:szCs w:val="16"/>
              </w:rPr>
              <w:t>044525092</w:t>
            </w:r>
          </w:p>
          <w:p w:rsidR="006A226C" w:rsidRPr="008B3606" w:rsidRDefault="006A226C" w:rsidP="00343505">
            <w:pPr>
              <w:snapToGrid w:val="0"/>
              <w:rPr>
                <w:sz w:val="20"/>
                <w:szCs w:val="16"/>
              </w:rPr>
            </w:pPr>
            <w:r w:rsidRPr="008B3606">
              <w:rPr>
                <w:sz w:val="20"/>
                <w:szCs w:val="16"/>
              </w:rPr>
              <w:t xml:space="preserve">ОКПО </w:t>
            </w:r>
            <w:proofErr w:type="gramStart"/>
            <w:r w:rsidRPr="008B3606">
              <w:rPr>
                <w:sz w:val="20"/>
                <w:szCs w:val="16"/>
              </w:rPr>
              <w:t>91467086,  ОКВЭД</w:t>
            </w:r>
            <w:proofErr w:type="gramEnd"/>
            <w:r w:rsidRPr="008B3606">
              <w:rPr>
                <w:sz w:val="20"/>
                <w:szCs w:val="16"/>
              </w:rPr>
              <w:t xml:space="preserve"> 45.21.1   </w:t>
            </w:r>
          </w:p>
          <w:p w:rsidR="006A226C" w:rsidRPr="00A34A21" w:rsidRDefault="006A226C" w:rsidP="00343505">
            <w:pPr>
              <w:snapToGrid w:val="0"/>
              <w:rPr>
                <w:sz w:val="20"/>
                <w:szCs w:val="16"/>
              </w:rPr>
            </w:pPr>
            <w:r w:rsidRPr="008B3606">
              <w:rPr>
                <w:sz w:val="20"/>
                <w:szCs w:val="16"/>
              </w:rPr>
              <w:t xml:space="preserve"> </w:t>
            </w:r>
            <w:r w:rsidRPr="008B3606">
              <w:rPr>
                <w:sz w:val="20"/>
                <w:szCs w:val="16"/>
                <w:lang w:val="en-US"/>
              </w:rPr>
              <w:t>E</w:t>
            </w:r>
            <w:r w:rsidRPr="00A34A21">
              <w:rPr>
                <w:sz w:val="20"/>
                <w:szCs w:val="16"/>
              </w:rPr>
              <w:t>-</w:t>
            </w:r>
            <w:r w:rsidRPr="008B3606">
              <w:rPr>
                <w:sz w:val="20"/>
                <w:szCs w:val="16"/>
                <w:lang w:val="en-US"/>
              </w:rPr>
              <w:t>mail</w:t>
            </w:r>
            <w:r w:rsidRPr="00A34A21">
              <w:rPr>
                <w:sz w:val="20"/>
                <w:szCs w:val="16"/>
              </w:rPr>
              <w:t xml:space="preserve">: </w:t>
            </w:r>
            <w:hyperlink r:id="rId8" w:history="1">
              <w:r w:rsidRPr="005955D2">
                <w:rPr>
                  <w:rStyle w:val="af4"/>
                  <w:sz w:val="20"/>
                  <w:szCs w:val="16"/>
                  <w:lang w:val="en-US"/>
                </w:rPr>
                <w:t>oknaoptima</w:t>
              </w:r>
              <w:r w:rsidRPr="00A34A21">
                <w:rPr>
                  <w:rStyle w:val="af4"/>
                  <w:sz w:val="20"/>
                  <w:szCs w:val="16"/>
                </w:rPr>
                <w:t>24@</w:t>
              </w:r>
              <w:r w:rsidRPr="005955D2">
                <w:rPr>
                  <w:rStyle w:val="af4"/>
                  <w:sz w:val="20"/>
                  <w:szCs w:val="16"/>
                  <w:lang w:val="en-US"/>
                </w:rPr>
                <w:t>mail</w:t>
              </w:r>
              <w:r w:rsidRPr="00A34A21">
                <w:rPr>
                  <w:rStyle w:val="af4"/>
                  <w:sz w:val="20"/>
                  <w:szCs w:val="16"/>
                </w:rPr>
                <w:t>.</w:t>
              </w:r>
              <w:proofErr w:type="spellStart"/>
              <w:r w:rsidRPr="005955D2">
                <w:rPr>
                  <w:rStyle w:val="af4"/>
                  <w:sz w:val="20"/>
                  <w:szCs w:val="16"/>
                  <w:lang w:val="en-US"/>
                </w:rPr>
                <w:t>ru</w:t>
              </w:r>
              <w:proofErr w:type="spellEnd"/>
            </w:hyperlink>
          </w:p>
          <w:p w:rsidR="006A226C" w:rsidRPr="008B3606" w:rsidRDefault="006A226C" w:rsidP="00343505">
            <w:pPr>
              <w:snapToGrid w:val="0"/>
              <w:rPr>
                <w:b/>
                <w:sz w:val="20"/>
                <w:szCs w:val="16"/>
              </w:rPr>
            </w:pPr>
            <w:r w:rsidRPr="008B3606">
              <w:rPr>
                <w:b/>
                <w:sz w:val="20"/>
                <w:szCs w:val="16"/>
              </w:rPr>
              <w:t xml:space="preserve">Отдел </w:t>
            </w:r>
            <w:proofErr w:type="gramStart"/>
            <w:r w:rsidRPr="008B3606">
              <w:rPr>
                <w:b/>
                <w:sz w:val="20"/>
                <w:szCs w:val="16"/>
              </w:rPr>
              <w:t xml:space="preserve">продаж:   </w:t>
            </w:r>
            <w:proofErr w:type="gramEnd"/>
            <w:r w:rsidRPr="008B3606">
              <w:rPr>
                <w:b/>
                <w:sz w:val="20"/>
                <w:szCs w:val="16"/>
              </w:rPr>
              <w:t>8 (495) 641-68-02 (многоканальный)</w:t>
            </w:r>
          </w:p>
          <w:p w:rsidR="006A226C" w:rsidRPr="008B3606" w:rsidRDefault="006A226C" w:rsidP="00343505">
            <w:pPr>
              <w:snapToGrid w:val="0"/>
              <w:rPr>
                <w:b/>
                <w:sz w:val="20"/>
                <w:szCs w:val="16"/>
              </w:rPr>
            </w:pPr>
          </w:p>
          <w:p w:rsidR="006A226C" w:rsidRPr="008B3606" w:rsidRDefault="006A226C" w:rsidP="00343505">
            <w:pPr>
              <w:snapToGrid w:val="0"/>
            </w:pPr>
          </w:p>
          <w:p w:rsidR="006A226C" w:rsidRPr="008B3606" w:rsidRDefault="006A226C" w:rsidP="00343505">
            <w:pPr>
              <w:jc w:val="center"/>
            </w:pPr>
          </w:p>
          <w:p w:rsidR="006A226C" w:rsidRPr="008B3606" w:rsidRDefault="006A226C" w:rsidP="00343505">
            <w:pPr>
              <w:jc w:val="center"/>
            </w:pPr>
            <w:r w:rsidRPr="008B3606">
              <w:t>Исполнитель: ________________________</w:t>
            </w:r>
          </w:p>
          <w:p w:rsidR="006A226C" w:rsidRPr="00227633" w:rsidRDefault="006A226C" w:rsidP="00343505">
            <w:pPr>
              <w:jc w:val="center"/>
            </w:pPr>
            <w:r w:rsidRPr="008B3606">
              <w:t xml:space="preserve">                  </w:t>
            </w:r>
            <w:proofErr w:type="gramStart"/>
            <w:r w:rsidRPr="008B3606">
              <w:t>подпись</w:t>
            </w:r>
            <w:proofErr w:type="gramEnd"/>
          </w:p>
        </w:tc>
      </w:tr>
    </w:tbl>
    <w:p w:rsidR="00AC0024" w:rsidRPr="00F70D6A" w:rsidRDefault="00AC0024" w:rsidP="006A226C">
      <w:pPr>
        <w:rPr>
          <w:b/>
          <w:sz w:val="20"/>
          <w:szCs w:val="20"/>
        </w:rPr>
      </w:pPr>
      <w:bookmarkStart w:id="6" w:name="_GoBack"/>
      <w:bookmarkEnd w:id="6"/>
    </w:p>
    <w:p w:rsidR="00523BE5" w:rsidRPr="00F70D6A" w:rsidRDefault="00523BE5" w:rsidP="0083693F">
      <w:pPr>
        <w:jc w:val="center"/>
        <w:rPr>
          <w:rFonts w:eastAsia="Lucida Sans Unicode"/>
          <w:kern w:val="1"/>
          <w:sz w:val="20"/>
          <w:szCs w:val="20"/>
          <w:lang w:eastAsia="hi-IN" w:bidi="hi-IN"/>
        </w:rPr>
      </w:pPr>
      <w:r w:rsidRPr="00F70D6A">
        <w:rPr>
          <w:rFonts w:eastAsia="Lucida Sans Unicode"/>
          <w:b/>
          <w:kern w:val="1"/>
          <w:sz w:val="20"/>
          <w:szCs w:val="20"/>
          <w:lang w:eastAsia="hi-IN" w:bidi="hi-IN"/>
        </w:rPr>
        <w:t xml:space="preserve">ПРИЛОЖЕНИЕ № 2 </w:t>
      </w:r>
      <w:r w:rsidR="00FF437A" w:rsidRPr="00F70D6A">
        <w:rPr>
          <w:rFonts w:eastAsia="Lucida Sans Unicode"/>
          <w:kern w:val="1"/>
          <w:sz w:val="20"/>
          <w:szCs w:val="20"/>
          <w:lang w:eastAsia="hi-IN" w:bidi="hi-IN"/>
        </w:rPr>
        <w:t xml:space="preserve">к </w:t>
      </w:r>
      <w:r w:rsidRPr="00F70D6A">
        <w:rPr>
          <w:rFonts w:eastAsia="Lucida Sans Unicode"/>
          <w:kern w:val="1"/>
          <w:sz w:val="20"/>
          <w:szCs w:val="20"/>
          <w:lang w:eastAsia="hi-IN" w:bidi="hi-IN"/>
        </w:rPr>
        <w:t xml:space="preserve">договору </w:t>
      </w:r>
      <w:r w:rsidR="0083693F" w:rsidRPr="00F70D6A">
        <w:rPr>
          <w:rFonts w:eastAsia="Lucida Sans Unicode"/>
          <w:kern w:val="1"/>
          <w:sz w:val="20"/>
          <w:szCs w:val="20"/>
          <w:lang w:eastAsia="hi-IN" w:bidi="hi-IN"/>
        </w:rPr>
        <w:t>___________</w:t>
      </w:r>
      <w:proofErr w:type="gramStart"/>
      <w:r w:rsidR="0083693F" w:rsidRPr="00F70D6A">
        <w:rPr>
          <w:rFonts w:eastAsia="Lucida Sans Unicode"/>
          <w:kern w:val="1"/>
          <w:sz w:val="20"/>
          <w:szCs w:val="20"/>
          <w:lang w:eastAsia="hi-IN" w:bidi="hi-IN"/>
        </w:rPr>
        <w:t>_</w:t>
      </w:r>
      <w:r w:rsidRPr="00F70D6A">
        <w:rPr>
          <w:rFonts w:eastAsia="Lucida Sans Unicode"/>
          <w:kern w:val="1"/>
          <w:sz w:val="20"/>
          <w:szCs w:val="20"/>
          <w:lang w:eastAsia="hi-IN" w:bidi="hi-IN"/>
        </w:rPr>
        <w:t xml:space="preserve"> </w:t>
      </w:r>
      <w:r w:rsidR="0083693F" w:rsidRPr="00F70D6A">
        <w:rPr>
          <w:rFonts w:eastAsia="Lucida Sans Unicode"/>
          <w:kern w:val="1"/>
          <w:sz w:val="20"/>
          <w:szCs w:val="20"/>
          <w:lang w:eastAsia="hi-IN" w:bidi="hi-IN"/>
        </w:rPr>
        <w:t xml:space="preserve"> </w:t>
      </w:r>
      <w:r w:rsidRPr="00F70D6A">
        <w:rPr>
          <w:rFonts w:eastAsia="Lucida Sans Unicode"/>
          <w:kern w:val="1"/>
          <w:sz w:val="20"/>
          <w:szCs w:val="20"/>
          <w:lang w:eastAsia="hi-IN" w:bidi="hi-IN"/>
        </w:rPr>
        <w:t>от</w:t>
      </w:r>
      <w:proofErr w:type="gramEnd"/>
      <w:r w:rsidR="00913365" w:rsidRPr="00F70D6A">
        <w:rPr>
          <w:rFonts w:eastAsia="Lucida Sans Unicode"/>
          <w:kern w:val="1"/>
          <w:sz w:val="20"/>
          <w:szCs w:val="20"/>
          <w:lang w:eastAsia="hi-IN" w:bidi="hi-IN"/>
        </w:rPr>
        <w:t xml:space="preserve">  </w:t>
      </w:r>
      <w:r w:rsidRPr="00F70D6A">
        <w:rPr>
          <w:rFonts w:eastAsia="Lucida Sans Unicode"/>
          <w:kern w:val="1"/>
          <w:sz w:val="20"/>
          <w:szCs w:val="20"/>
          <w:lang w:eastAsia="hi-IN" w:bidi="hi-IN"/>
        </w:rPr>
        <w:t xml:space="preserve"> «</w:t>
      </w:r>
      <w:r w:rsidR="00913365" w:rsidRPr="00F70D6A">
        <w:rPr>
          <w:rFonts w:eastAsia="Lucida Sans Unicode"/>
          <w:kern w:val="1"/>
          <w:sz w:val="20"/>
          <w:szCs w:val="20"/>
          <w:lang w:eastAsia="hi-IN" w:bidi="hi-IN"/>
        </w:rPr>
        <w:t xml:space="preserve">       </w:t>
      </w:r>
      <w:r w:rsidRPr="00F70D6A">
        <w:rPr>
          <w:rFonts w:eastAsia="Lucida Sans Unicode"/>
          <w:kern w:val="1"/>
          <w:sz w:val="20"/>
          <w:szCs w:val="20"/>
          <w:lang w:eastAsia="hi-IN" w:bidi="hi-IN"/>
        </w:rPr>
        <w:t>»</w:t>
      </w:r>
      <w:r w:rsidR="00EA57BB" w:rsidRPr="00F70D6A">
        <w:rPr>
          <w:rFonts w:eastAsia="Lucida Sans Unicode"/>
          <w:kern w:val="1"/>
          <w:sz w:val="20"/>
          <w:szCs w:val="20"/>
          <w:lang w:eastAsia="hi-IN" w:bidi="hi-IN"/>
        </w:rPr>
        <w:t xml:space="preserve"> </w:t>
      </w:r>
      <w:r w:rsidR="0083693F" w:rsidRPr="00F70D6A">
        <w:rPr>
          <w:rFonts w:eastAsia="Lucida Sans Unicode"/>
          <w:kern w:val="1"/>
          <w:sz w:val="20"/>
          <w:szCs w:val="20"/>
          <w:lang w:eastAsia="hi-IN" w:bidi="hi-IN"/>
        </w:rPr>
        <w:t>____________</w:t>
      </w:r>
      <w:r w:rsidR="00913365" w:rsidRPr="00F70D6A">
        <w:rPr>
          <w:rFonts w:eastAsia="Lucida Sans Unicode"/>
          <w:kern w:val="1"/>
          <w:sz w:val="20"/>
          <w:szCs w:val="20"/>
          <w:lang w:eastAsia="hi-IN" w:bidi="hi-IN"/>
        </w:rPr>
        <w:t xml:space="preserve">  </w:t>
      </w:r>
      <w:r w:rsidR="00FF437A" w:rsidRPr="00F70D6A">
        <w:rPr>
          <w:rFonts w:eastAsia="Lucida Sans Unicode"/>
          <w:kern w:val="1"/>
          <w:sz w:val="20"/>
          <w:szCs w:val="20"/>
          <w:lang w:eastAsia="hi-IN" w:bidi="hi-IN"/>
        </w:rPr>
        <w:t>201</w:t>
      </w:r>
      <w:r w:rsidR="00913365" w:rsidRPr="00F70D6A">
        <w:rPr>
          <w:rFonts w:eastAsia="Lucida Sans Unicode"/>
          <w:kern w:val="1"/>
          <w:sz w:val="20"/>
          <w:szCs w:val="20"/>
          <w:lang w:eastAsia="hi-IN" w:bidi="hi-IN"/>
        </w:rPr>
        <w:t xml:space="preserve">           </w:t>
      </w:r>
      <w:r w:rsidRPr="00F70D6A">
        <w:rPr>
          <w:rFonts w:eastAsia="Lucida Sans Unicode"/>
          <w:kern w:val="1"/>
          <w:sz w:val="20"/>
          <w:szCs w:val="20"/>
          <w:lang w:eastAsia="hi-IN" w:bidi="hi-IN"/>
        </w:rPr>
        <w:t>г.</w:t>
      </w:r>
    </w:p>
    <w:p w:rsidR="00523BE5" w:rsidRPr="00F70D6A" w:rsidRDefault="00523BE5" w:rsidP="00523BE5">
      <w:pPr>
        <w:autoSpaceDE w:val="0"/>
        <w:ind w:left="360"/>
        <w:jc w:val="center"/>
        <w:rPr>
          <w:rFonts w:eastAsia="Lucida Sans Unicode"/>
          <w:b/>
          <w:kern w:val="1"/>
          <w:sz w:val="20"/>
          <w:szCs w:val="20"/>
          <w:lang w:eastAsia="hi-IN" w:bidi="hi-IN"/>
        </w:rPr>
      </w:pPr>
    </w:p>
    <w:p w:rsidR="002A1909" w:rsidRPr="00F70D6A" w:rsidRDefault="002A1909" w:rsidP="002A1909">
      <w:pPr>
        <w:autoSpaceDE w:val="0"/>
        <w:ind w:left="360"/>
        <w:jc w:val="center"/>
        <w:rPr>
          <w:rFonts w:eastAsia="Lucida Sans Unicode"/>
          <w:b/>
          <w:kern w:val="1"/>
          <w:sz w:val="20"/>
          <w:szCs w:val="20"/>
          <w:lang w:eastAsia="hi-IN" w:bidi="hi-IN"/>
        </w:rPr>
      </w:pPr>
      <w:r w:rsidRPr="00F70D6A">
        <w:rPr>
          <w:rFonts w:eastAsia="Lucida Sans Unicode"/>
          <w:b/>
          <w:kern w:val="1"/>
          <w:sz w:val="20"/>
          <w:szCs w:val="20"/>
          <w:lang w:eastAsia="hi-IN" w:bidi="hi-IN"/>
        </w:rPr>
        <w:t>ПРАВИЛА ЭКСПЛУАТАЦИИ ИЗДЕЛИЙ</w:t>
      </w:r>
    </w:p>
    <w:p w:rsidR="002A1909" w:rsidRPr="00F70D6A" w:rsidRDefault="002A1909" w:rsidP="002A1909">
      <w:pPr>
        <w:autoSpaceDE w:val="0"/>
        <w:jc w:val="center"/>
        <w:rPr>
          <w:rFonts w:eastAsia="Lucida Sans Unicode"/>
          <w:b/>
          <w:kern w:val="1"/>
          <w:sz w:val="20"/>
          <w:szCs w:val="20"/>
          <w:lang w:eastAsia="hi-IN" w:bidi="hi-IN"/>
        </w:rPr>
      </w:pPr>
      <w:r w:rsidRPr="00F70D6A">
        <w:rPr>
          <w:rFonts w:eastAsia="Lucida Sans Unicode"/>
          <w:b/>
          <w:kern w:val="1"/>
          <w:sz w:val="20"/>
          <w:szCs w:val="20"/>
          <w:lang w:eastAsia="hi-IN" w:bidi="hi-IN"/>
        </w:rPr>
        <w:t>(Блоков оконных деревянных со стеклопакетами)</w:t>
      </w:r>
    </w:p>
    <w:p w:rsidR="002A1909" w:rsidRPr="00F70D6A" w:rsidRDefault="002A1909" w:rsidP="002A1909">
      <w:pPr>
        <w:rPr>
          <w:rFonts w:eastAsia="Lucida Sans Unicode"/>
          <w:kern w:val="1"/>
          <w:sz w:val="20"/>
          <w:szCs w:val="20"/>
          <w:lang w:eastAsia="hi-IN" w:bidi="hi-IN"/>
        </w:rPr>
      </w:pPr>
    </w:p>
    <w:p w:rsidR="002A1909" w:rsidRPr="00F70D6A" w:rsidRDefault="002A1909" w:rsidP="002A1909">
      <w:pPr>
        <w:shd w:val="clear" w:color="auto" w:fill="FFFFFF"/>
        <w:autoSpaceDE w:val="0"/>
        <w:jc w:val="center"/>
        <w:rPr>
          <w:rFonts w:eastAsia="Arial"/>
          <w:b/>
          <w:bCs/>
          <w:kern w:val="1"/>
          <w:sz w:val="20"/>
          <w:szCs w:val="20"/>
          <w:lang w:eastAsia="hi-IN" w:bidi="hi-IN"/>
        </w:rPr>
      </w:pPr>
      <w:r w:rsidRPr="00F70D6A">
        <w:rPr>
          <w:rFonts w:eastAsia="Arial"/>
          <w:b/>
          <w:bCs/>
          <w:kern w:val="1"/>
          <w:sz w:val="20"/>
          <w:szCs w:val="20"/>
          <w:lang w:eastAsia="hi-IN" w:bidi="hi-IN"/>
        </w:rPr>
        <w:t>1. Профилактические мероприятия в гарантийный период.</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1.1.</w:t>
      </w:r>
      <w:r w:rsidRPr="00F70D6A">
        <w:rPr>
          <w:rFonts w:eastAsia="Arial"/>
          <w:kern w:val="1"/>
          <w:sz w:val="20"/>
          <w:szCs w:val="20"/>
          <w:lang w:eastAsia="hi-IN" w:bidi="hi-IN"/>
        </w:rPr>
        <w:t xml:space="preserve">     Гарантийный срок на деревянные части и лакокрасочное покрытие устанавливается:</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w:t>
      </w:r>
      <w:r w:rsidRPr="00F70D6A">
        <w:rPr>
          <w:rFonts w:eastAsia="Arial"/>
          <w:b/>
          <w:kern w:val="1"/>
          <w:sz w:val="20"/>
          <w:szCs w:val="20"/>
          <w:lang w:eastAsia="hi-IN" w:bidi="hi-IN"/>
        </w:rPr>
        <w:t>-     1 год</w:t>
      </w:r>
      <w:r w:rsidRPr="00F70D6A">
        <w:rPr>
          <w:rFonts w:eastAsia="Arial"/>
          <w:kern w:val="1"/>
          <w:sz w:val="20"/>
          <w:szCs w:val="20"/>
          <w:lang w:eastAsia="hi-IN" w:bidi="hi-IN"/>
        </w:rPr>
        <w:t xml:space="preserve"> на изделия с лессирующим покрытием с момента отгрузки с завода Производителя;</w:t>
      </w:r>
    </w:p>
    <w:p w:rsidR="002A1909" w:rsidRPr="00F70D6A" w:rsidRDefault="00FD7543"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 </w:t>
      </w:r>
      <w:r w:rsidR="002A1909" w:rsidRPr="00F70D6A">
        <w:rPr>
          <w:rFonts w:eastAsia="Arial"/>
          <w:b/>
          <w:kern w:val="1"/>
          <w:sz w:val="20"/>
          <w:szCs w:val="20"/>
          <w:lang w:eastAsia="hi-IN" w:bidi="hi-IN"/>
        </w:rPr>
        <w:t>3 года</w:t>
      </w:r>
      <w:r w:rsidR="002A1909" w:rsidRPr="00F70D6A">
        <w:rPr>
          <w:rFonts w:eastAsia="Arial"/>
          <w:kern w:val="1"/>
          <w:sz w:val="20"/>
          <w:szCs w:val="20"/>
          <w:lang w:eastAsia="hi-IN" w:bidi="hi-IN"/>
        </w:rPr>
        <w:t xml:space="preserve"> на </w:t>
      </w:r>
      <w:proofErr w:type="gramStart"/>
      <w:r w:rsidR="002A1909" w:rsidRPr="00F70D6A">
        <w:rPr>
          <w:rFonts w:eastAsia="Arial"/>
          <w:kern w:val="1"/>
          <w:sz w:val="20"/>
          <w:szCs w:val="20"/>
          <w:lang w:eastAsia="hi-IN" w:bidi="hi-IN"/>
        </w:rPr>
        <w:t xml:space="preserve">изделия,  </w:t>
      </w:r>
      <w:proofErr w:type="spellStart"/>
      <w:r w:rsidR="002A1909" w:rsidRPr="00F70D6A">
        <w:rPr>
          <w:rFonts w:eastAsia="Arial"/>
          <w:kern w:val="1"/>
          <w:sz w:val="20"/>
          <w:szCs w:val="20"/>
          <w:lang w:eastAsia="hi-IN" w:bidi="hi-IN"/>
        </w:rPr>
        <w:t>укрывистые</w:t>
      </w:r>
      <w:proofErr w:type="spellEnd"/>
      <w:proofErr w:type="gramEnd"/>
      <w:r w:rsidR="002A1909" w:rsidRPr="00F70D6A">
        <w:rPr>
          <w:rFonts w:eastAsia="Arial"/>
          <w:kern w:val="1"/>
          <w:sz w:val="20"/>
          <w:szCs w:val="20"/>
          <w:lang w:eastAsia="hi-IN" w:bidi="hi-IN"/>
        </w:rPr>
        <w:t xml:space="preserve"> ЛКМ,   </w:t>
      </w:r>
      <w:r w:rsidRPr="00F70D6A">
        <w:rPr>
          <w:color w:val="000000"/>
          <w:sz w:val="20"/>
          <w:szCs w:val="20"/>
          <w:shd w:val="clear" w:color="auto" w:fill="FFFFFF"/>
        </w:rPr>
        <w:t>с момента подписания сторонами передаточных</w:t>
      </w:r>
      <w:r w:rsidRPr="00F70D6A">
        <w:rPr>
          <w:color w:val="000000"/>
          <w:sz w:val="20"/>
          <w:szCs w:val="20"/>
        </w:rPr>
        <w:br/>
      </w:r>
      <w:r w:rsidRPr="00F70D6A">
        <w:rPr>
          <w:color w:val="000000"/>
          <w:sz w:val="20"/>
          <w:szCs w:val="20"/>
          <w:shd w:val="clear" w:color="auto" w:fill="FFFFFF"/>
        </w:rPr>
        <w:t>документов на окна</w:t>
      </w:r>
      <w:r w:rsidRPr="00F70D6A">
        <w:rPr>
          <w:b/>
          <w:color w:val="000000"/>
          <w:sz w:val="20"/>
          <w:szCs w:val="20"/>
          <w:shd w:val="clear" w:color="auto" w:fill="FFFFFF"/>
        </w:rPr>
        <w:t xml:space="preserve"> </w:t>
      </w:r>
      <w:r w:rsidR="00A65E46" w:rsidRPr="00F70D6A">
        <w:rPr>
          <w:rFonts w:eastAsia="Arial"/>
          <w:b/>
          <w:kern w:val="1"/>
          <w:sz w:val="20"/>
          <w:szCs w:val="20"/>
          <w:lang w:eastAsia="hi-IN" w:bidi="hi-IN"/>
        </w:rPr>
        <w:t>при условии проведения их своевременного профилактического обслуживания (кроме изделий, изготовленных из сосны) – при соответствии установленным требованиям производителя по месту и условиям эксплуатации изделий:</w:t>
      </w:r>
      <w:r w:rsidR="002A1909" w:rsidRPr="00F70D6A">
        <w:rPr>
          <w:rFonts w:eastAsia="Arial"/>
          <w:kern w:val="1"/>
          <w:sz w:val="20"/>
          <w:szCs w:val="20"/>
          <w:lang w:eastAsia="hi-IN" w:bidi="hi-IN"/>
        </w:rPr>
        <w:t>;</w:t>
      </w:r>
    </w:p>
    <w:p w:rsidR="00A65E46" w:rsidRPr="00F70D6A" w:rsidRDefault="002A1909" w:rsidP="00A65E46">
      <w:pPr>
        <w:shd w:val="clear" w:color="auto" w:fill="FFFFFF"/>
        <w:autoSpaceDE w:val="0"/>
        <w:jc w:val="both"/>
        <w:rPr>
          <w:rFonts w:eastAsia="Arial"/>
          <w:b/>
          <w:kern w:val="1"/>
          <w:sz w:val="20"/>
          <w:szCs w:val="20"/>
          <w:lang w:eastAsia="hi-IN" w:bidi="hi-IN"/>
        </w:rPr>
      </w:pPr>
      <w:r w:rsidRPr="00F70D6A">
        <w:rPr>
          <w:rFonts w:eastAsia="Arial"/>
          <w:kern w:val="1"/>
          <w:sz w:val="20"/>
          <w:szCs w:val="20"/>
          <w:lang w:eastAsia="hi-IN" w:bidi="hi-IN"/>
        </w:rPr>
        <w:t xml:space="preserve">      -     </w:t>
      </w:r>
      <w:r w:rsidRPr="00F70D6A">
        <w:rPr>
          <w:rFonts w:eastAsia="Arial"/>
          <w:b/>
          <w:kern w:val="1"/>
          <w:sz w:val="20"/>
          <w:szCs w:val="20"/>
          <w:lang w:eastAsia="hi-IN" w:bidi="hi-IN"/>
        </w:rPr>
        <w:t>5 лет</w:t>
      </w:r>
      <w:r w:rsidRPr="00F70D6A">
        <w:rPr>
          <w:rFonts w:eastAsia="Arial"/>
          <w:kern w:val="1"/>
          <w:sz w:val="20"/>
          <w:szCs w:val="20"/>
          <w:lang w:eastAsia="hi-IN" w:bidi="hi-IN"/>
        </w:rPr>
        <w:t xml:space="preserve"> с момента отгрузки с завода Производителя - на изделия с алюминиевыми накладками (либо непрозрачно окрашенные - по </w:t>
      </w:r>
      <w:r w:rsidRPr="00F70D6A">
        <w:rPr>
          <w:rFonts w:eastAsia="Arial"/>
          <w:kern w:val="1"/>
          <w:sz w:val="20"/>
          <w:szCs w:val="20"/>
          <w:lang w:val="en-US" w:eastAsia="hi-IN" w:bidi="hi-IN"/>
        </w:rPr>
        <w:t>RAL</w:t>
      </w:r>
      <w:r w:rsidRPr="00F70D6A">
        <w:rPr>
          <w:rFonts w:eastAsia="Arial"/>
          <w:kern w:val="1"/>
          <w:sz w:val="20"/>
          <w:szCs w:val="20"/>
          <w:lang w:eastAsia="hi-IN" w:bidi="hi-IN"/>
        </w:rPr>
        <w:t xml:space="preserve">) с внешней стороны, </w:t>
      </w:r>
      <w:r w:rsidR="00A65E46" w:rsidRPr="00F70D6A">
        <w:rPr>
          <w:rFonts w:eastAsia="Arial"/>
          <w:b/>
          <w:kern w:val="1"/>
          <w:sz w:val="20"/>
          <w:szCs w:val="20"/>
          <w:lang w:eastAsia="hi-IN" w:bidi="hi-IN"/>
        </w:rPr>
        <w:t>при условии проведения их своевременного профилактического обслуживания (кроме изделий, изготовленных из сосны) – при соответствии установленным требованиям производителя по месту и условиям эксплуатации изделий:</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1) Выступ козырька крыши </w:t>
      </w:r>
      <w:proofErr w:type="gramStart"/>
      <w:r w:rsidRPr="00F70D6A">
        <w:rPr>
          <w:rFonts w:eastAsia="Arial"/>
          <w:kern w:val="1"/>
          <w:sz w:val="20"/>
          <w:szCs w:val="20"/>
          <w:lang w:eastAsia="hi-IN" w:bidi="hi-IN"/>
        </w:rPr>
        <w:t>здания,  (</w:t>
      </w:r>
      <w:proofErr w:type="gramEnd"/>
      <w:r w:rsidRPr="00F70D6A">
        <w:rPr>
          <w:rFonts w:eastAsia="Arial"/>
          <w:kern w:val="1"/>
          <w:sz w:val="20"/>
          <w:szCs w:val="20"/>
          <w:lang w:eastAsia="hi-IN" w:bidi="hi-IN"/>
        </w:rPr>
        <w:t>под которым установлены изделия) превышает 40 см (включая водоотвод);</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2) Изделия встроены в стену не вровень с</w:t>
      </w:r>
      <w:r w:rsidR="00CB4601" w:rsidRPr="00F70D6A">
        <w:rPr>
          <w:rFonts w:eastAsia="Arial"/>
          <w:kern w:val="1"/>
          <w:sz w:val="20"/>
          <w:szCs w:val="20"/>
          <w:lang w:eastAsia="hi-IN" w:bidi="hi-IN"/>
        </w:rPr>
        <w:t xml:space="preserve"> внешней плоскостью фасада</w:t>
      </w:r>
      <w:r w:rsidRPr="00F70D6A">
        <w:rPr>
          <w:rFonts w:eastAsia="Arial"/>
          <w:kern w:val="1"/>
          <w:sz w:val="20"/>
          <w:szCs w:val="20"/>
          <w:lang w:eastAsia="hi-IN" w:bidi="hi-IN"/>
        </w:rPr>
        <w:t xml:space="preserve"> здания;</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3) Здание, в котором установлены изделия, не находится в непосредственной близости от побережья или горной местности высотой более 1000 метров над уровнем моря.</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Гарантийный срок на фурнитуру устанавливается – 1 год.</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1.2.</w:t>
      </w:r>
      <w:r w:rsidRPr="00F70D6A">
        <w:rPr>
          <w:rFonts w:eastAsia="Arial"/>
          <w:kern w:val="1"/>
          <w:sz w:val="20"/>
          <w:szCs w:val="20"/>
          <w:lang w:eastAsia="hi-IN" w:bidi="hi-IN"/>
        </w:rPr>
        <w:t xml:space="preserve">  </w:t>
      </w:r>
      <w:r w:rsidRPr="00F70D6A">
        <w:rPr>
          <w:rFonts w:eastAsia="Arial"/>
          <w:b/>
          <w:kern w:val="1"/>
          <w:sz w:val="20"/>
          <w:szCs w:val="20"/>
          <w:lang w:eastAsia="hi-IN" w:bidi="hi-IN"/>
        </w:rPr>
        <w:t>Профилактические обслуживания следует проводить не реже 1 раз в 6 месяцев</w:t>
      </w:r>
      <w:r w:rsidRPr="00F70D6A">
        <w:rPr>
          <w:rFonts w:eastAsia="Arial"/>
          <w:kern w:val="1"/>
          <w:sz w:val="20"/>
          <w:szCs w:val="20"/>
          <w:lang w:eastAsia="hi-IN" w:bidi="hi-IN"/>
        </w:rPr>
        <w:t xml:space="preserve">, уполномоченными организациями, сертифицированными Производителем за отдельную плату. Плата должна вноситься непосредственно до или сразу после проведения профилактических </w:t>
      </w:r>
      <w:proofErr w:type="gramStart"/>
      <w:r w:rsidRPr="00F70D6A">
        <w:rPr>
          <w:rFonts w:eastAsia="Arial"/>
          <w:kern w:val="1"/>
          <w:sz w:val="20"/>
          <w:szCs w:val="20"/>
          <w:lang w:eastAsia="hi-IN" w:bidi="hi-IN"/>
        </w:rPr>
        <w:t>мероприятий,  другие</w:t>
      </w:r>
      <w:proofErr w:type="gramEnd"/>
      <w:r w:rsidRPr="00F70D6A">
        <w:rPr>
          <w:rFonts w:eastAsia="Arial"/>
          <w:kern w:val="1"/>
          <w:sz w:val="20"/>
          <w:szCs w:val="20"/>
          <w:lang w:eastAsia="hi-IN" w:bidi="hi-IN"/>
        </w:rPr>
        <w:t xml:space="preserve"> варианты по срокам и условиям оплаты влекут за собой снятие гарантии на изделия от  Производителя.  Без банковских подтверждений своевременной оплаты </w:t>
      </w:r>
      <w:proofErr w:type="gramStart"/>
      <w:r w:rsidRPr="00F70D6A">
        <w:rPr>
          <w:rFonts w:eastAsia="Arial"/>
          <w:kern w:val="1"/>
          <w:sz w:val="20"/>
          <w:szCs w:val="20"/>
          <w:lang w:eastAsia="hi-IN" w:bidi="hi-IN"/>
        </w:rPr>
        <w:t>профилактических  мероприятий</w:t>
      </w:r>
      <w:proofErr w:type="gramEnd"/>
      <w:r w:rsidRPr="00F70D6A">
        <w:rPr>
          <w:rFonts w:eastAsia="Arial"/>
          <w:kern w:val="1"/>
          <w:sz w:val="20"/>
          <w:szCs w:val="20"/>
          <w:lang w:eastAsia="hi-IN" w:bidi="hi-IN"/>
        </w:rPr>
        <w:t xml:space="preserve"> Производитель снимает гарантию на изделия. Оплата вносится по отдельно заключаемому договору на профилактические мероприятия. Без заключения и </w:t>
      </w:r>
      <w:proofErr w:type="gramStart"/>
      <w:r w:rsidRPr="00F70D6A">
        <w:rPr>
          <w:rFonts w:eastAsia="Arial"/>
          <w:kern w:val="1"/>
          <w:sz w:val="20"/>
          <w:szCs w:val="20"/>
          <w:lang w:eastAsia="hi-IN" w:bidi="hi-IN"/>
        </w:rPr>
        <w:t>исполнения  договора</w:t>
      </w:r>
      <w:proofErr w:type="gramEnd"/>
      <w:r w:rsidRPr="00F70D6A">
        <w:rPr>
          <w:rFonts w:eastAsia="Arial"/>
          <w:kern w:val="1"/>
          <w:sz w:val="20"/>
          <w:szCs w:val="20"/>
          <w:lang w:eastAsia="hi-IN" w:bidi="hi-IN"/>
        </w:rPr>
        <w:t>,  гарантии Производителя на изделия снимаются.</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w:t>
      </w:r>
      <w:r w:rsidRPr="00F70D6A">
        <w:rPr>
          <w:rFonts w:eastAsia="Arial"/>
          <w:b/>
          <w:kern w:val="1"/>
          <w:sz w:val="20"/>
          <w:szCs w:val="20"/>
          <w:lang w:eastAsia="hi-IN" w:bidi="hi-IN"/>
        </w:rPr>
        <w:t>1.3.</w:t>
      </w:r>
      <w:r w:rsidRPr="00F70D6A">
        <w:rPr>
          <w:rFonts w:eastAsia="Arial"/>
          <w:kern w:val="1"/>
          <w:sz w:val="20"/>
          <w:szCs w:val="20"/>
          <w:lang w:eastAsia="hi-IN" w:bidi="hi-IN"/>
        </w:rPr>
        <w:t xml:space="preserve"> В профилактические мероприятия включаются:</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осмотр деревянных частей изделий и лакокрасочного покрытия на предмет целостности (в </w:t>
      </w:r>
      <w:proofErr w:type="gramStart"/>
      <w:r w:rsidRPr="00F70D6A">
        <w:rPr>
          <w:rFonts w:eastAsia="Arial"/>
          <w:kern w:val="1"/>
          <w:sz w:val="20"/>
          <w:szCs w:val="20"/>
          <w:lang w:eastAsia="hi-IN" w:bidi="hi-IN"/>
        </w:rPr>
        <w:t>случае  повреждения</w:t>
      </w:r>
      <w:proofErr w:type="gramEnd"/>
      <w:r w:rsidRPr="00F70D6A">
        <w:rPr>
          <w:rFonts w:eastAsia="Arial"/>
          <w:kern w:val="1"/>
          <w:sz w:val="20"/>
          <w:szCs w:val="20"/>
          <w:lang w:eastAsia="hi-IN" w:bidi="hi-IN"/>
        </w:rPr>
        <w:t xml:space="preserve"> необходимо восстановить лакокрасочное покрытие с целью предотвращения  дальнейшего разрушения покрытия и деревянной основы см. п. 2.2.);  </w:t>
      </w:r>
    </w:p>
    <w:p w:rsidR="002A1909" w:rsidRPr="00F70D6A" w:rsidRDefault="002A1909" w:rsidP="002A1909">
      <w:pPr>
        <w:shd w:val="clear" w:color="auto" w:fill="FFFFFF"/>
        <w:autoSpaceDE w:val="0"/>
        <w:jc w:val="both"/>
        <w:rPr>
          <w:rFonts w:eastAsia="Arial"/>
          <w:b/>
          <w:kern w:val="1"/>
          <w:sz w:val="20"/>
          <w:szCs w:val="20"/>
          <w:lang w:eastAsia="hi-IN" w:bidi="hi-IN"/>
        </w:rPr>
      </w:pPr>
      <w:r w:rsidRPr="00F70D6A">
        <w:rPr>
          <w:rFonts w:eastAsia="Arial"/>
          <w:kern w:val="1"/>
          <w:sz w:val="20"/>
          <w:szCs w:val="20"/>
          <w:lang w:eastAsia="hi-IN" w:bidi="hi-IN"/>
        </w:rPr>
        <w:t xml:space="preserve">- </w:t>
      </w:r>
      <w:proofErr w:type="gramStart"/>
      <w:r w:rsidRPr="00F70D6A">
        <w:rPr>
          <w:rFonts w:eastAsia="Arial"/>
          <w:kern w:val="1"/>
          <w:sz w:val="20"/>
          <w:szCs w:val="20"/>
          <w:lang w:eastAsia="hi-IN" w:bidi="hi-IN"/>
        </w:rPr>
        <w:t>осмотр  стеклопакетов</w:t>
      </w:r>
      <w:proofErr w:type="gramEnd"/>
      <w:r w:rsidRPr="00F70D6A">
        <w:rPr>
          <w:rFonts w:eastAsia="Arial"/>
          <w:kern w:val="1"/>
          <w:sz w:val="20"/>
          <w:szCs w:val="20"/>
          <w:lang w:eastAsia="hi-IN" w:bidi="hi-IN"/>
        </w:rPr>
        <w:t xml:space="preserve"> на предмет целостности стекол и отсутствия влаги внутри камер. </w:t>
      </w:r>
      <w:r w:rsidRPr="00F70D6A">
        <w:rPr>
          <w:rFonts w:eastAsia="Arial"/>
          <w:b/>
          <w:kern w:val="1"/>
          <w:sz w:val="20"/>
          <w:szCs w:val="20"/>
          <w:lang w:eastAsia="hi-IN" w:bidi="hi-IN"/>
        </w:rPr>
        <w:t xml:space="preserve">В </w:t>
      </w:r>
      <w:proofErr w:type="gramStart"/>
      <w:r w:rsidRPr="00F70D6A">
        <w:rPr>
          <w:rFonts w:eastAsia="Arial"/>
          <w:b/>
          <w:kern w:val="1"/>
          <w:sz w:val="20"/>
          <w:szCs w:val="20"/>
          <w:lang w:eastAsia="hi-IN" w:bidi="hi-IN"/>
        </w:rPr>
        <w:t>случае  обнаружения</w:t>
      </w:r>
      <w:proofErr w:type="gramEnd"/>
      <w:r w:rsidRPr="00F70D6A">
        <w:rPr>
          <w:rFonts w:eastAsia="Arial"/>
          <w:b/>
          <w:kern w:val="1"/>
          <w:sz w:val="20"/>
          <w:szCs w:val="20"/>
          <w:lang w:eastAsia="hi-IN" w:bidi="hi-IN"/>
        </w:rPr>
        <w:t xml:space="preserve"> дефекта необходимо незамедлительно вызвать специалиста  для замены стеклопакета с целью предотвращения попадания влаги на внутренние деревянные поверхности изделия (в зону </w:t>
      </w:r>
      <w:proofErr w:type="spellStart"/>
      <w:r w:rsidRPr="00F70D6A">
        <w:rPr>
          <w:rFonts w:eastAsia="Arial"/>
          <w:b/>
          <w:kern w:val="1"/>
          <w:sz w:val="20"/>
          <w:szCs w:val="20"/>
          <w:lang w:eastAsia="hi-IN" w:bidi="hi-IN"/>
        </w:rPr>
        <w:t>межфальцевого</w:t>
      </w:r>
      <w:proofErr w:type="spellEnd"/>
      <w:r w:rsidRPr="00F70D6A">
        <w:rPr>
          <w:rFonts w:eastAsia="Arial"/>
          <w:b/>
          <w:kern w:val="1"/>
          <w:sz w:val="20"/>
          <w:szCs w:val="20"/>
          <w:lang w:eastAsia="hi-IN" w:bidi="hi-IN"/>
        </w:rPr>
        <w:t xml:space="preserve"> пространства)! </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осмотр уплотнителей (в случае повреждения следует вызвать специалиста для замены уплотнителя);</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тщательная очистка профилированной части нижнего бруска коробки (под створкой) от песка, грязи, иных инородных тел (очистку производить сухой мягкой тряпкой или щеткой с мягкой щетиной);</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визуальная и/или «на ощупь» проверка плотности притворов створок (в случае неплотного притвора следует вызвать специалиста для регулировки фурнитуры); </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проверка плавности открывания створок во всех положениях работы фурнитуры (в случае </w:t>
      </w:r>
      <w:proofErr w:type="gramStart"/>
      <w:r w:rsidRPr="00F70D6A">
        <w:rPr>
          <w:rFonts w:eastAsia="Arial"/>
          <w:kern w:val="1"/>
          <w:sz w:val="20"/>
          <w:szCs w:val="20"/>
          <w:lang w:eastAsia="hi-IN" w:bidi="hi-IN"/>
        </w:rPr>
        <w:t>затрудненного  открывания</w:t>
      </w:r>
      <w:proofErr w:type="gramEnd"/>
      <w:r w:rsidRPr="00F70D6A">
        <w:rPr>
          <w:rFonts w:eastAsia="Arial"/>
          <w:kern w:val="1"/>
          <w:sz w:val="20"/>
          <w:szCs w:val="20"/>
          <w:lang w:eastAsia="hi-IN" w:bidi="hi-IN"/>
        </w:rPr>
        <w:t>, появления посторонних шумов, разболтанности ручки и т.п. необходимо вызвать специалиста для устранения дефекта с целью предотвращения разрушения запорной фурнитуры);</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смазка подвижных деталей фурнитуры не впитывающим влагу техническим вазелином;</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очистка деревянных поверхностей, обработка их эмульсией.</w:t>
      </w:r>
    </w:p>
    <w:p w:rsidR="002A1909" w:rsidRPr="00F70D6A" w:rsidRDefault="002A1909" w:rsidP="002A1909">
      <w:pPr>
        <w:shd w:val="clear" w:color="auto" w:fill="FFFFFF"/>
        <w:autoSpaceDE w:val="0"/>
        <w:jc w:val="both"/>
        <w:rPr>
          <w:rFonts w:eastAsia="Arial"/>
          <w:b/>
          <w:kern w:val="1"/>
          <w:sz w:val="20"/>
          <w:szCs w:val="20"/>
          <w:lang w:eastAsia="hi-IN" w:bidi="hi-IN"/>
        </w:rPr>
      </w:pPr>
      <w:r w:rsidRPr="00F70D6A">
        <w:rPr>
          <w:rFonts w:eastAsia="Arial"/>
          <w:b/>
          <w:kern w:val="1"/>
          <w:sz w:val="20"/>
          <w:szCs w:val="20"/>
          <w:lang w:eastAsia="hi-IN" w:bidi="hi-IN"/>
        </w:rPr>
        <w:t xml:space="preserve">1.4. Гарантийный срок 5 </w:t>
      </w:r>
      <w:proofErr w:type="gramStart"/>
      <w:r w:rsidRPr="00F70D6A">
        <w:rPr>
          <w:rFonts w:eastAsia="Arial"/>
          <w:b/>
          <w:kern w:val="1"/>
          <w:sz w:val="20"/>
          <w:szCs w:val="20"/>
          <w:lang w:eastAsia="hi-IN" w:bidi="hi-IN"/>
        </w:rPr>
        <w:t>лет  на</w:t>
      </w:r>
      <w:proofErr w:type="gramEnd"/>
      <w:r w:rsidRPr="00F70D6A">
        <w:rPr>
          <w:rFonts w:eastAsia="Arial"/>
          <w:b/>
          <w:kern w:val="1"/>
          <w:sz w:val="20"/>
          <w:szCs w:val="20"/>
          <w:lang w:eastAsia="hi-IN" w:bidi="hi-IN"/>
        </w:rPr>
        <w:t xml:space="preserve"> изделие действует только в случае сервисного обслуживания изделия у  </w:t>
      </w:r>
      <w:r w:rsidR="009E334E" w:rsidRPr="00F70D6A">
        <w:rPr>
          <w:rFonts w:eastAsia="Arial"/>
          <w:b/>
          <w:kern w:val="1"/>
          <w:sz w:val="20"/>
          <w:szCs w:val="20"/>
          <w:lang w:eastAsia="hi-IN" w:bidi="hi-IN"/>
        </w:rPr>
        <w:t>исполнителя</w:t>
      </w:r>
      <w:r w:rsidRPr="00F70D6A">
        <w:rPr>
          <w:rFonts w:eastAsia="Arial"/>
          <w:b/>
          <w:kern w:val="1"/>
          <w:sz w:val="20"/>
          <w:szCs w:val="20"/>
          <w:lang w:eastAsia="hi-IN" w:bidi="hi-IN"/>
        </w:rPr>
        <w:t>, что подтверждается своевременными отметками в гарантийном талоне.</w:t>
      </w:r>
    </w:p>
    <w:p w:rsidR="002A1909" w:rsidRPr="00F70D6A" w:rsidRDefault="002A1909" w:rsidP="002A1909">
      <w:pPr>
        <w:shd w:val="clear" w:color="auto" w:fill="FFFFFF"/>
        <w:autoSpaceDE w:val="0"/>
        <w:jc w:val="center"/>
        <w:rPr>
          <w:rFonts w:eastAsia="Arial"/>
          <w:b/>
          <w:bCs/>
          <w:kern w:val="1"/>
          <w:sz w:val="20"/>
          <w:szCs w:val="20"/>
          <w:lang w:eastAsia="hi-IN" w:bidi="hi-IN"/>
        </w:rPr>
      </w:pPr>
      <w:r w:rsidRPr="00F70D6A">
        <w:rPr>
          <w:rFonts w:eastAsia="Arial"/>
          <w:b/>
          <w:bCs/>
          <w:kern w:val="1"/>
          <w:sz w:val="20"/>
          <w:szCs w:val="20"/>
          <w:lang w:eastAsia="hi-IN" w:bidi="hi-IN"/>
        </w:rPr>
        <w:t>2. Общие положения.</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 xml:space="preserve">2.1. </w:t>
      </w:r>
      <w:r w:rsidRPr="00F70D6A">
        <w:rPr>
          <w:rFonts w:eastAsia="Arial"/>
          <w:kern w:val="1"/>
          <w:sz w:val="20"/>
          <w:szCs w:val="20"/>
          <w:lang w:eastAsia="hi-IN" w:bidi="hi-IN"/>
        </w:rPr>
        <w:t xml:space="preserve">Во избежание порчи деревянной конструкции, лакокрасочного покрытия и </w:t>
      </w:r>
      <w:proofErr w:type="spellStart"/>
      <w:r w:rsidRPr="00F70D6A">
        <w:rPr>
          <w:rFonts w:eastAsia="Arial"/>
          <w:kern w:val="1"/>
          <w:sz w:val="20"/>
          <w:szCs w:val="20"/>
          <w:lang w:eastAsia="hi-IN" w:bidi="hi-IN"/>
        </w:rPr>
        <w:t>светопрозрачного</w:t>
      </w:r>
      <w:proofErr w:type="spellEnd"/>
      <w:r w:rsidRPr="00F70D6A">
        <w:rPr>
          <w:rFonts w:eastAsia="Arial"/>
          <w:kern w:val="1"/>
          <w:sz w:val="20"/>
          <w:szCs w:val="20"/>
          <w:lang w:eastAsia="hi-IN" w:bidi="hi-IN"/>
        </w:rPr>
        <w:t xml:space="preserve"> заполнения, </w:t>
      </w:r>
      <w:r w:rsidRPr="00F70D6A">
        <w:rPr>
          <w:rFonts w:eastAsia="Arial"/>
          <w:b/>
          <w:kern w:val="1"/>
          <w:sz w:val="20"/>
          <w:szCs w:val="20"/>
          <w:lang w:eastAsia="hi-IN" w:bidi="hi-IN"/>
        </w:rPr>
        <w:t xml:space="preserve">запрещается </w:t>
      </w:r>
      <w:r w:rsidRPr="00F70D6A">
        <w:rPr>
          <w:rFonts w:eastAsia="Arial"/>
          <w:kern w:val="1"/>
          <w:sz w:val="20"/>
          <w:szCs w:val="20"/>
          <w:lang w:eastAsia="hi-IN" w:bidi="hi-IN"/>
        </w:rPr>
        <w:t xml:space="preserve">подвергать изделия или их отдельные части ударам, контакту с </w:t>
      </w:r>
      <w:proofErr w:type="gramStart"/>
      <w:r w:rsidRPr="00F70D6A">
        <w:rPr>
          <w:rFonts w:eastAsia="Arial"/>
          <w:kern w:val="1"/>
          <w:sz w:val="20"/>
          <w:szCs w:val="20"/>
          <w:lang w:eastAsia="hi-IN" w:bidi="hi-IN"/>
        </w:rPr>
        <w:t>острыми  предметами</w:t>
      </w:r>
      <w:proofErr w:type="gramEnd"/>
      <w:r w:rsidRPr="00F70D6A">
        <w:rPr>
          <w:rFonts w:eastAsia="Arial"/>
          <w:kern w:val="1"/>
          <w:sz w:val="20"/>
          <w:szCs w:val="20"/>
          <w:lang w:eastAsia="hi-IN" w:bidi="hi-IN"/>
        </w:rPr>
        <w:t xml:space="preserve">, воздействию высоких (свыше 50°С) температур и химически активных веществ. </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2.2.</w:t>
      </w:r>
      <w:r w:rsidRPr="00F70D6A">
        <w:rPr>
          <w:rFonts w:eastAsia="Arial"/>
          <w:kern w:val="1"/>
          <w:sz w:val="20"/>
          <w:szCs w:val="20"/>
          <w:lang w:eastAsia="hi-IN" w:bidi="hi-IN"/>
        </w:rPr>
        <w:t xml:space="preserve"> </w:t>
      </w:r>
      <w:r w:rsidRPr="00F70D6A">
        <w:rPr>
          <w:rFonts w:eastAsia="Arial"/>
          <w:b/>
          <w:kern w:val="1"/>
          <w:sz w:val="20"/>
          <w:szCs w:val="20"/>
          <w:lang w:eastAsia="hi-IN" w:bidi="hi-IN"/>
        </w:rPr>
        <w:t>Запрещается</w:t>
      </w:r>
      <w:r w:rsidRPr="00F70D6A">
        <w:rPr>
          <w:rFonts w:eastAsia="Arial"/>
          <w:kern w:val="1"/>
          <w:sz w:val="20"/>
          <w:szCs w:val="20"/>
          <w:lang w:eastAsia="hi-IN" w:bidi="hi-IN"/>
        </w:rPr>
        <w:t xml:space="preserve"> производить самостоятельный разбор оконных и дверных конструкций, замену элементов фурнитуры, замену стеклопакетов и уплотнителей. </w:t>
      </w:r>
      <w:r w:rsidRPr="00F70D6A">
        <w:rPr>
          <w:rFonts w:eastAsia="Arial"/>
          <w:b/>
          <w:kern w:val="1"/>
          <w:sz w:val="20"/>
          <w:szCs w:val="20"/>
          <w:lang w:eastAsia="hi-IN" w:bidi="hi-IN"/>
        </w:rPr>
        <w:t xml:space="preserve">Запрещаются </w:t>
      </w:r>
      <w:r w:rsidRPr="00F70D6A">
        <w:rPr>
          <w:rFonts w:eastAsia="Arial"/>
          <w:kern w:val="1"/>
          <w:sz w:val="20"/>
          <w:szCs w:val="20"/>
          <w:lang w:eastAsia="hi-IN" w:bidi="hi-IN"/>
        </w:rPr>
        <w:t xml:space="preserve">все работы, связанные </w:t>
      </w:r>
      <w:proofErr w:type="gramStart"/>
      <w:r w:rsidRPr="00F70D6A">
        <w:rPr>
          <w:rFonts w:eastAsia="Arial"/>
          <w:kern w:val="1"/>
          <w:sz w:val="20"/>
          <w:szCs w:val="20"/>
          <w:lang w:eastAsia="hi-IN" w:bidi="hi-IN"/>
        </w:rPr>
        <w:t>с  восстановлением</w:t>
      </w:r>
      <w:proofErr w:type="gramEnd"/>
      <w:r w:rsidRPr="00F70D6A">
        <w:rPr>
          <w:rFonts w:eastAsia="Arial"/>
          <w:kern w:val="1"/>
          <w:sz w:val="20"/>
          <w:szCs w:val="20"/>
          <w:lang w:eastAsia="hi-IN" w:bidi="hi-IN"/>
        </w:rPr>
        <w:t xml:space="preserve"> и частичным ремонтом деревянного профиля: шлифование, циклование, окраска, шпатлевание и т.д. При возникновении необходимости проведения вышеперечисленных видов работ следует проконсультироваться со специалистом производителя, либо со специалистами сертифицированных производителем организаций.</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2.3.</w:t>
      </w:r>
      <w:r w:rsidRPr="00F70D6A">
        <w:rPr>
          <w:rFonts w:eastAsia="Arial"/>
          <w:kern w:val="1"/>
          <w:sz w:val="20"/>
          <w:szCs w:val="20"/>
          <w:lang w:eastAsia="hi-IN" w:bidi="hi-IN"/>
        </w:rPr>
        <w:t xml:space="preserve"> </w:t>
      </w:r>
      <w:r w:rsidRPr="00F70D6A">
        <w:rPr>
          <w:rFonts w:eastAsia="Arial"/>
          <w:b/>
          <w:kern w:val="1"/>
          <w:sz w:val="20"/>
          <w:szCs w:val="20"/>
          <w:lang w:eastAsia="hi-IN" w:bidi="hi-IN"/>
        </w:rPr>
        <w:t>Запрещается</w:t>
      </w:r>
      <w:r w:rsidRPr="00F70D6A">
        <w:rPr>
          <w:rFonts w:eastAsia="Arial"/>
          <w:kern w:val="1"/>
          <w:sz w:val="20"/>
          <w:szCs w:val="20"/>
          <w:lang w:eastAsia="hi-IN" w:bidi="hi-IN"/>
        </w:rPr>
        <w:t xml:space="preserve"> продолжительное (более двух суток) нахождение изделий </w:t>
      </w:r>
      <w:proofErr w:type="gramStart"/>
      <w:r w:rsidRPr="00F70D6A">
        <w:rPr>
          <w:rFonts w:eastAsia="Arial"/>
          <w:kern w:val="1"/>
          <w:sz w:val="20"/>
          <w:szCs w:val="20"/>
          <w:lang w:eastAsia="hi-IN" w:bidi="hi-IN"/>
        </w:rPr>
        <w:t xml:space="preserve">в </w:t>
      </w:r>
      <w:r w:rsidRPr="00F70D6A">
        <w:rPr>
          <w:rFonts w:eastAsia="Arial"/>
          <w:smallCaps/>
          <w:kern w:val="1"/>
          <w:sz w:val="20"/>
          <w:szCs w:val="20"/>
          <w:lang w:eastAsia="hi-IN" w:bidi="hi-IN"/>
        </w:rPr>
        <w:t xml:space="preserve"> </w:t>
      </w:r>
      <w:r w:rsidRPr="00F70D6A">
        <w:rPr>
          <w:rFonts w:eastAsia="Arial"/>
          <w:kern w:val="1"/>
          <w:sz w:val="20"/>
          <w:szCs w:val="20"/>
          <w:lang w:eastAsia="hi-IN" w:bidi="hi-IN"/>
        </w:rPr>
        <w:t>контакте</w:t>
      </w:r>
      <w:proofErr w:type="gramEnd"/>
      <w:r w:rsidRPr="00F70D6A">
        <w:rPr>
          <w:rFonts w:eastAsia="Arial"/>
          <w:kern w:val="1"/>
          <w:sz w:val="20"/>
          <w:szCs w:val="20"/>
          <w:lang w:eastAsia="hi-IN" w:bidi="hi-IN"/>
        </w:rPr>
        <w:t xml:space="preserve"> с неблагоприятной температурно-влажностной средой без обеспечения должных мер по защите и сохранению.</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2.4.</w:t>
      </w:r>
      <w:r w:rsidRPr="00F70D6A">
        <w:rPr>
          <w:rFonts w:eastAsia="Arial"/>
          <w:kern w:val="1"/>
          <w:sz w:val="20"/>
          <w:szCs w:val="20"/>
          <w:lang w:eastAsia="hi-IN" w:bidi="hi-IN"/>
        </w:rPr>
        <w:t xml:space="preserve">  </w:t>
      </w:r>
      <w:r w:rsidRPr="00F70D6A">
        <w:rPr>
          <w:rFonts w:eastAsia="Arial"/>
          <w:b/>
          <w:kern w:val="1"/>
          <w:sz w:val="20"/>
          <w:szCs w:val="20"/>
          <w:lang w:eastAsia="hi-IN" w:bidi="hi-IN"/>
        </w:rPr>
        <w:t xml:space="preserve">Запрещается </w:t>
      </w:r>
      <w:r w:rsidRPr="00F70D6A">
        <w:rPr>
          <w:rFonts w:eastAsia="Arial"/>
          <w:kern w:val="1"/>
          <w:sz w:val="20"/>
          <w:szCs w:val="20"/>
          <w:lang w:eastAsia="hi-IN" w:bidi="hi-IN"/>
        </w:rPr>
        <w:t>нарушение целостности монтажного шва.</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2.5.</w:t>
      </w:r>
      <w:r w:rsidRPr="00F70D6A">
        <w:rPr>
          <w:rFonts w:eastAsia="Arial"/>
          <w:kern w:val="1"/>
          <w:sz w:val="20"/>
          <w:szCs w:val="20"/>
          <w:lang w:eastAsia="hi-IN" w:bidi="hi-IN"/>
        </w:rPr>
        <w:t xml:space="preserve">  При контакте с неблагоприятной температурно-влажностной средой </w:t>
      </w:r>
      <w:proofErr w:type="gramStart"/>
      <w:r w:rsidRPr="00F70D6A">
        <w:rPr>
          <w:rFonts w:eastAsia="Arial"/>
          <w:kern w:val="1"/>
          <w:sz w:val="20"/>
          <w:szCs w:val="20"/>
          <w:lang w:eastAsia="hi-IN" w:bidi="hi-IN"/>
        </w:rPr>
        <w:t>внутри  помещения</w:t>
      </w:r>
      <w:proofErr w:type="gramEnd"/>
      <w:r w:rsidRPr="00F70D6A">
        <w:rPr>
          <w:rFonts w:eastAsia="Arial"/>
          <w:kern w:val="1"/>
          <w:sz w:val="20"/>
          <w:szCs w:val="20"/>
          <w:lang w:eastAsia="hi-IN" w:bidi="hi-IN"/>
        </w:rPr>
        <w:t xml:space="preserve">, где установлены окна, </w:t>
      </w:r>
      <w:r w:rsidRPr="00F70D6A">
        <w:rPr>
          <w:rFonts w:eastAsia="Arial"/>
          <w:b/>
          <w:kern w:val="1"/>
          <w:sz w:val="20"/>
          <w:szCs w:val="20"/>
          <w:lang w:eastAsia="hi-IN" w:bidi="hi-IN"/>
        </w:rPr>
        <w:t>допускается</w:t>
      </w:r>
      <w:r w:rsidRPr="00F70D6A">
        <w:rPr>
          <w:rFonts w:eastAsia="Arial"/>
          <w:kern w:val="1"/>
          <w:sz w:val="20"/>
          <w:szCs w:val="20"/>
          <w:lang w:eastAsia="hi-IN" w:bidi="hi-IN"/>
        </w:rPr>
        <w:t>:</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образование конденсата на внутренней поверхности стеклопакетов (а при определенных условиях возможно образование льда), </w:t>
      </w:r>
      <w:r w:rsidRPr="00F70D6A">
        <w:rPr>
          <w:rFonts w:eastAsia="Arial"/>
          <w:b/>
          <w:kern w:val="1"/>
          <w:sz w:val="20"/>
          <w:szCs w:val="20"/>
          <w:lang w:eastAsia="hi-IN" w:bidi="hi-IN"/>
        </w:rPr>
        <w:t>появление влаги внутри стеклопакета не допускается ни при каких обстоятельствах</w:t>
      </w:r>
      <w:r w:rsidRPr="00F70D6A">
        <w:rPr>
          <w:rFonts w:eastAsia="Arial"/>
          <w:kern w:val="1"/>
          <w:sz w:val="20"/>
          <w:szCs w:val="20"/>
          <w:lang w:eastAsia="hi-IN" w:bidi="hi-IN"/>
        </w:rPr>
        <w:t>;</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проявление фактуры дерева;</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проявление белесых или темных </w:t>
      </w:r>
      <w:r w:rsidRPr="00F70D6A">
        <w:rPr>
          <w:rFonts w:eastAsia="Arial"/>
          <w:smallCaps/>
          <w:kern w:val="1"/>
          <w:sz w:val="20"/>
          <w:szCs w:val="20"/>
          <w:lang w:eastAsia="hi-IN" w:bidi="hi-IN"/>
        </w:rPr>
        <w:t>(</w:t>
      </w:r>
      <w:proofErr w:type="gramStart"/>
      <w:r w:rsidRPr="00F70D6A">
        <w:rPr>
          <w:rFonts w:eastAsia="Arial"/>
          <w:smallCaps/>
          <w:kern w:val="1"/>
          <w:sz w:val="20"/>
          <w:szCs w:val="20"/>
          <w:lang w:eastAsia="hi-IN" w:bidi="hi-IN"/>
        </w:rPr>
        <w:t xml:space="preserve">в  </w:t>
      </w:r>
      <w:r w:rsidRPr="00F70D6A">
        <w:rPr>
          <w:rFonts w:eastAsia="Arial"/>
          <w:kern w:val="1"/>
          <w:sz w:val="20"/>
          <w:szCs w:val="20"/>
          <w:lang w:eastAsia="hi-IN" w:bidi="hi-IN"/>
        </w:rPr>
        <w:t>зависимости</w:t>
      </w:r>
      <w:proofErr w:type="gramEnd"/>
      <w:r w:rsidRPr="00F70D6A">
        <w:rPr>
          <w:rFonts w:eastAsia="Arial"/>
          <w:kern w:val="1"/>
          <w:sz w:val="20"/>
          <w:szCs w:val="20"/>
          <w:lang w:eastAsia="hi-IN" w:bidi="hi-IN"/>
        </w:rPr>
        <w:t xml:space="preserve"> от породы дерева) пятен.</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При</w:t>
      </w:r>
      <w:r w:rsidRPr="00F70D6A">
        <w:rPr>
          <w:rFonts w:eastAsia="Arial"/>
          <w:kern w:val="1"/>
          <w:position w:val="24"/>
          <w:sz w:val="20"/>
          <w:szCs w:val="20"/>
          <w:lang w:eastAsia="hi-IN" w:bidi="hi-IN"/>
        </w:rPr>
        <w:t xml:space="preserve"> </w:t>
      </w:r>
      <w:r w:rsidRPr="00F70D6A">
        <w:rPr>
          <w:rFonts w:eastAsia="Arial"/>
          <w:kern w:val="1"/>
          <w:sz w:val="20"/>
          <w:szCs w:val="20"/>
          <w:lang w:eastAsia="hi-IN" w:bidi="hi-IN"/>
        </w:rPr>
        <w:t>прекращении контакта данные дефекты самоустраняются, причем появление пятен носит разовый характер (в дальнейшем не повторяется, т.к. связано с процессом полной стабилизации лакокрасочного покрытия, продолжающимся две-три недели после покраски).</w:t>
      </w:r>
    </w:p>
    <w:p w:rsidR="002A1909" w:rsidRPr="00F70D6A" w:rsidRDefault="002A1909" w:rsidP="002A1909">
      <w:pPr>
        <w:shd w:val="clear" w:color="auto" w:fill="FFFFFF"/>
        <w:autoSpaceDE w:val="0"/>
        <w:jc w:val="center"/>
        <w:rPr>
          <w:rFonts w:eastAsia="Arial"/>
          <w:b/>
          <w:bCs/>
          <w:kern w:val="1"/>
          <w:sz w:val="20"/>
          <w:szCs w:val="20"/>
          <w:lang w:eastAsia="hi-IN" w:bidi="hi-IN"/>
        </w:rPr>
      </w:pPr>
    </w:p>
    <w:p w:rsidR="002A1909" w:rsidRPr="00F70D6A" w:rsidRDefault="002A1909" w:rsidP="002A1909">
      <w:pPr>
        <w:shd w:val="clear" w:color="auto" w:fill="FFFFFF"/>
        <w:autoSpaceDE w:val="0"/>
        <w:jc w:val="center"/>
        <w:rPr>
          <w:rFonts w:eastAsia="Arial"/>
          <w:b/>
          <w:bCs/>
          <w:kern w:val="1"/>
          <w:sz w:val="20"/>
          <w:szCs w:val="20"/>
          <w:lang w:eastAsia="hi-IN" w:bidi="hi-IN"/>
        </w:rPr>
      </w:pPr>
      <w:r w:rsidRPr="00F70D6A">
        <w:rPr>
          <w:rFonts w:eastAsia="Arial"/>
          <w:b/>
          <w:bCs/>
          <w:kern w:val="1"/>
          <w:sz w:val="20"/>
          <w:szCs w:val="20"/>
          <w:lang w:eastAsia="hi-IN" w:bidi="hi-IN"/>
        </w:rPr>
        <w:t>3.</w:t>
      </w:r>
      <w:r w:rsidRPr="00F70D6A">
        <w:rPr>
          <w:rFonts w:eastAsia="Arial"/>
          <w:kern w:val="1"/>
          <w:sz w:val="20"/>
          <w:szCs w:val="20"/>
          <w:lang w:eastAsia="hi-IN" w:bidi="hi-IN"/>
        </w:rPr>
        <w:t xml:space="preserve"> </w:t>
      </w:r>
      <w:r w:rsidRPr="00F70D6A">
        <w:rPr>
          <w:rFonts w:eastAsia="Arial"/>
          <w:b/>
          <w:bCs/>
          <w:kern w:val="1"/>
          <w:sz w:val="20"/>
          <w:szCs w:val="20"/>
          <w:lang w:eastAsia="hi-IN" w:bidi="hi-IN"/>
        </w:rPr>
        <w:t>Упаковка.</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3.1.</w:t>
      </w:r>
      <w:r w:rsidRPr="00F70D6A">
        <w:rPr>
          <w:rFonts w:eastAsia="Arial"/>
          <w:kern w:val="1"/>
          <w:sz w:val="20"/>
          <w:szCs w:val="20"/>
          <w:lang w:eastAsia="hi-IN" w:bidi="hi-IN"/>
        </w:rPr>
        <w:t xml:space="preserve"> Упаковка изделий должна обеспечивать их сохранность при хранении, погрузочно-</w:t>
      </w:r>
      <w:proofErr w:type="gramStart"/>
      <w:r w:rsidRPr="00F70D6A">
        <w:rPr>
          <w:rFonts w:eastAsia="Arial"/>
          <w:kern w:val="1"/>
          <w:sz w:val="20"/>
          <w:szCs w:val="20"/>
          <w:lang w:eastAsia="hi-IN" w:bidi="hi-IN"/>
        </w:rPr>
        <w:t>разгрузочных  работах</w:t>
      </w:r>
      <w:proofErr w:type="gramEnd"/>
      <w:r w:rsidRPr="00F70D6A">
        <w:rPr>
          <w:rFonts w:eastAsia="Arial"/>
          <w:kern w:val="1"/>
          <w:sz w:val="20"/>
          <w:szCs w:val="20"/>
          <w:lang w:eastAsia="hi-IN" w:bidi="hi-IN"/>
        </w:rPr>
        <w:t xml:space="preserve"> и транспортировании. </w:t>
      </w:r>
      <w:r w:rsidRPr="00F70D6A">
        <w:rPr>
          <w:rFonts w:eastAsia="Arial"/>
          <w:b/>
          <w:kern w:val="1"/>
          <w:sz w:val="20"/>
          <w:szCs w:val="20"/>
          <w:lang w:eastAsia="hi-IN" w:bidi="hi-IN"/>
        </w:rPr>
        <w:t>Рекомендуется</w:t>
      </w:r>
      <w:r w:rsidRPr="00F70D6A">
        <w:rPr>
          <w:rFonts w:eastAsia="Arial"/>
          <w:kern w:val="1"/>
          <w:sz w:val="20"/>
          <w:szCs w:val="20"/>
          <w:lang w:eastAsia="hi-IN" w:bidi="hi-IN"/>
        </w:rPr>
        <w:t xml:space="preserve"> упаковывать изделия в полиэтиленовую пленку с картоном или без.</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3.2.</w:t>
      </w:r>
      <w:r w:rsidRPr="00F70D6A">
        <w:rPr>
          <w:rFonts w:eastAsia="Arial"/>
          <w:kern w:val="1"/>
          <w:sz w:val="20"/>
          <w:szCs w:val="20"/>
          <w:lang w:eastAsia="hi-IN" w:bidi="hi-IN"/>
        </w:rPr>
        <w:t xml:space="preserve"> Неустановленные на изделия приборы или части приборов должны быть завернуты в полиэтиленовую пленку или в другой упаковочный материал, обеспечивающей их сохранность, </w:t>
      </w:r>
      <w:proofErr w:type="gramStart"/>
      <w:r w:rsidRPr="00F70D6A">
        <w:rPr>
          <w:rFonts w:eastAsia="Arial"/>
          <w:kern w:val="1"/>
          <w:sz w:val="20"/>
          <w:szCs w:val="20"/>
          <w:lang w:eastAsia="hi-IN" w:bidi="hi-IN"/>
        </w:rPr>
        <w:t>и  прочно</w:t>
      </w:r>
      <w:proofErr w:type="gramEnd"/>
      <w:r w:rsidRPr="00F70D6A">
        <w:rPr>
          <w:rFonts w:eastAsia="Arial"/>
          <w:kern w:val="1"/>
          <w:sz w:val="20"/>
          <w:szCs w:val="20"/>
          <w:lang w:eastAsia="hi-IN" w:bidi="hi-IN"/>
        </w:rPr>
        <w:t xml:space="preserve"> перевязаны.</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3.3.</w:t>
      </w:r>
      <w:r w:rsidRPr="00F70D6A">
        <w:rPr>
          <w:rFonts w:eastAsia="Arial"/>
          <w:kern w:val="1"/>
          <w:sz w:val="20"/>
          <w:szCs w:val="20"/>
          <w:lang w:eastAsia="hi-IN" w:bidi="hi-IN"/>
        </w:rPr>
        <w:t xml:space="preserve"> Открывающиеся створки изделий перед упаковкой должны быть в закрытом положении.</w:t>
      </w:r>
    </w:p>
    <w:p w:rsidR="002A1909" w:rsidRPr="00F70D6A" w:rsidRDefault="002A1909" w:rsidP="002A1909">
      <w:pPr>
        <w:shd w:val="clear" w:color="auto" w:fill="FFFFFF"/>
        <w:autoSpaceDE w:val="0"/>
        <w:jc w:val="both"/>
        <w:rPr>
          <w:rFonts w:eastAsia="Arial"/>
          <w:kern w:val="1"/>
          <w:sz w:val="20"/>
          <w:szCs w:val="20"/>
          <w:lang w:eastAsia="hi-IN" w:bidi="hi-IN"/>
        </w:rPr>
      </w:pPr>
    </w:p>
    <w:p w:rsidR="002A1909" w:rsidRPr="00F70D6A" w:rsidRDefault="002A1909" w:rsidP="002A1909">
      <w:pPr>
        <w:shd w:val="clear" w:color="auto" w:fill="FFFFFF"/>
        <w:autoSpaceDE w:val="0"/>
        <w:jc w:val="center"/>
        <w:rPr>
          <w:rFonts w:eastAsia="Arial"/>
          <w:b/>
          <w:bCs/>
          <w:kern w:val="1"/>
          <w:sz w:val="20"/>
          <w:szCs w:val="20"/>
          <w:lang w:eastAsia="hi-IN" w:bidi="hi-IN"/>
        </w:rPr>
      </w:pPr>
      <w:r w:rsidRPr="00F70D6A">
        <w:rPr>
          <w:rFonts w:eastAsia="Arial"/>
          <w:b/>
          <w:bCs/>
          <w:kern w:val="1"/>
          <w:sz w:val="20"/>
          <w:szCs w:val="20"/>
          <w:lang w:eastAsia="hi-IN" w:bidi="hi-IN"/>
        </w:rPr>
        <w:t>4. Хранение.</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4.1.</w:t>
      </w:r>
      <w:r w:rsidRPr="00F70D6A">
        <w:rPr>
          <w:rFonts w:eastAsia="Arial"/>
          <w:kern w:val="1"/>
          <w:sz w:val="20"/>
          <w:szCs w:val="20"/>
          <w:lang w:eastAsia="hi-IN" w:bidi="hi-IN"/>
        </w:rPr>
        <w:t xml:space="preserve"> Длительное хранение изделий вне заводских условий </w:t>
      </w:r>
      <w:r w:rsidRPr="00F70D6A">
        <w:rPr>
          <w:rFonts w:eastAsia="Arial"/>
          <w:b/>
          <w:kern w:val="1"/>
          <w:sz w:val="20"/>
          <w:szCs w:val="20"/>
          <w:lang w:eastAsia="hi-IN" w:bidi="hi-IN"/>
        </w:rPr>
        <w:t>не рекомендуется</w:t>
      </w:r>
      <w:r w:rsidRPr="00F70D6A">
        <w:rPr>
          <w:rFonts w:eastAsia="Arial"/>
          <w:kern w:val="1"/>
          <w:sz w:val="20"/>
          <w:szCs w:val="20"/>
          <w:lang w:eastAsia="hi-IN" w:bidi="hi-IN"/>
        </w:rPr>
        <w:t xml:space="preserve">.  </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4.2.</w:t>
      </w:r>
      <w:r w:rsidRPr="00F70D6A">
        <w:rPr>
          <w:rFonts w:eastAsia="Arial"/>
          <w:kern w:val="1"/>
          <w:sz w:val="20"/>
          <w:szCs w:val="20"/>
          <w:lang w:eastAsia="hi-IN" w:bidi="hi-IN"/>
        </w:rPr>
        <w:t xml:space="preserve"> Изделия следует хранить в упакованном виде на срок до 10 суток, если срок хранения изделий превышает 10 суток – необходимо удалить с поверхности изделий полиэтиленовую плёнку обеспечив свободный </w:t>
      </w:r>
      <w:proofErr w:type="gramStart"/>
      <w:r w:rsidRPr="00F70D6A">
        <w:rPr>
          <w:rFonts w:eastAsia="Arial"/>
          <w:kern w:val="1"/>
          <w:sz w:val="20"/>
          <w:szCs w:val="20"/>
          <w:lang w:eastAsia="hi-IN" w:bidi="hi-IN"/>
        </w:rPr>
        <w:t>доступ  воздуха</w:t>
      </w:r>
      <w:proofErr w:type="gramEnd"/>
      <w:r w:rsidRPr="00F70D6A">
        <w:rPr>
          <w:rFonts w:eastAsia="Arial"/>
          <w:kern w:val="1"/>
          <w:sz w:val="20"/>
          <w:szCs w:val="20"/>
          <w:lang w:eastAsia="hi-IN" w:bidi="hi-IN"/>
        </w:rPr>
        <w:t xml:space="preserve"> ко всем частям их внешней и внутренней поверхности.</w:t>
      </w:r>
    </w:p>
    <w:p w:rsidR="002A1909" w:rsidRPr="00F70D6A" w:rsidRDefault="002A1909" w:rsidP="002A1909">
      <w:pPr>
        <w:shd w:val="clear" w:color="auto" w:fill="FFFFFF"/>
        <w:autoSpaceDE w:val="0"/>
        <w:jc w:val="both"/>
        <w:rPr>
          <w:rFonts w:eastAsia="Arial"/>
          <w:kern w:val="1"/>
          <w:sz w:val="20"/>
          <w:szCs w:val="20"/>
          <w:lang w:eastAsia="hi-IN" w:bidi="hi-IN"/>
        </w:rPr>
      </w:pPr>
      <w:proofErr w:type="gramStart"/>
      <w:r w:rsidRPr="00F70D6A">
        <w:rPr>
          <w:rFonts w:eastAsia="Arial"/>
          <w:b/>
          <w:kern w:val="1"/>
          <w:sz w:val="20"/>
          <w:szCs w:val="20"/>
          <w:lang w:eastAsia="hi-IN" w:bidi="hi-IN"/>
        </w:rPr>
        <w:t>4.3.|</w:t>
      </w:r>
      <w:proofErr w:type="gramEnd"/>
      <w:r w:rsidRPr="00F70D6A">
        <w:rPr>
          <w:rFonts w:eastAsia="Arial"/>
          <w:kern w:val="1"/>
          <w:sz w:val="20"/>
          <w:szCs w:val="20"/>
          <w:lang w:eastAsia="hi-IN" w:bidi="hi-IN"/>
        </w:rPr>
        <w:t>При хранении изделий должна быть обеспечена их защита от  механических повреждений, воздействия атмосферных осадков и прямых солнечных лучей.</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4.4.</w:t>
      </w:r>
      <w:r w:rsidRPr="00F70D6A">
        <w:rPr>
          <w:rFonts w:eastAsia="Arial"/>
          <w:kern w:val="1"/>
          <w:sz w:val="20"/>
          <w:szCs w:val="20"/>
          <w:lang w:eastAsia="hi-IN" w:bidi="hi-IN"/>
        </w:rPr>
        <w:t xml:space="preserve"> При хранении изделий </w:t>
      </w:r>
      <w:r w:rsidRPr="00F70D6A">
        <w:rPr>
          <w:rFonts w:eastAsia="Arial"/>
          <w:b/>
          <w:kern w:val="1"/>
          <w:sz w:val="20"/>
          <w:szCs w:val="20"/>
          <w:lang w:eastAsia="hi-IN" w:bidi="hi-IN"/>
        </w:rPr>
        <w:t>не допускается</w:t>
      </w:r>
      <w:r w:rsidRPr="00F70D6A">
        <w:rPr>
          <w:rFonts w:eastAsia="Arial"/>
          <w:kern w:val="1"/>
          <w:sz w:val="20"/>
          <w:szCs w:val="20"/>
          <w:lang w:eastAsia="hi-IN" w:bidi="hi-IN"/>
        </w:rPr>
        <w:t xml:space="preserve"> ставить их друг на </w:t>
      </w:r>
      <w:proofErr w:type="gramStart"/>
      <w:r w:rsidRPr="00F70D6A">
        <w:rPr>
          <w:rFonts w:eastAsia="Arial"/>
          <w:kern w:val="1"/>
          <w:sz w:val="20"/>
          <w:szCs w:val="20"/>
          <w:lang w:eastAsia="hi-IN" w:bidi="hi-IN"/>
        </w:rPr>
        <w:t>друга,  необходимо</w:t>
      </w:r>
      <w:proofErr w:type="gramEnd"/>
      <w:r w:rsidRPr="00F70D6A">
        <w:rPr>
          <w:rFonts w:eastAsia="Arial"/>
          <w:kern w:val="1"/>
          <w:sz w:val="20"/>
          <w:szCs w:val="20"/>
          <w:lang w:eastAsia="hi-IN" w:bidi="hi-IN"/>
        </w:rPr>
        <w:t xml:space="preserve"> между ними устанавливать прокладки из эластичных материалов.</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4.5.</w:t>
      </w:r>
      <w:r w:rsidRPr="00F70D6A">
        <w:rPr>
          <w:rFonts w:eastAsia="Arial"/>
          <w:kern w:val="1"/>
          <w:sz w:val="20"/>
          <w:szCs w:val="20"/>
          <w:lang w:eastAsia="hi-IN" w:bidi="hi-IN"/>
        </w:rPr>
        <w:t xml:space="preserve"> Изделия следует хранить в специальных контейнерах или в вертикальном положении под углом 10-15° </w:t>
      </w:r>
      <w:proofErr w:type="gramStart"/>
      <w:r w:rsidRPr="00F70D6A">
        <w:rPr>
          <w:rFonts w:eastAsia="Arial"/>
          <w:kern w:val="1"/>
          <w:sz w:val="20"/>
          <w:szCs w:val="20"/>
          <w:lang w:eastAsia="hi-IN" w:bidi="hi-IN"/>
        </w:rPr>
        <w:t>к  вертикали</w:t>
      </w:r>
      <w:proofErr w:type="gramEnd"/>
      <w:r w:rsidRPr="00F70D6A">
        <w:rPr>
          <w:rFonts w:eastAsia="Arial"/>
          <w:kern w:val="1"/>
          <w:sz w:val="20"/>
          <w:szCs w:val="20"/>
          <w:lang w:eastAsia="hi-IN" w:bidi="hi-IN"/>
        </w:rPr>
        <w:t xml:space="preserve"> на деревянных подкладках, поддонах в крытых помещениях без непосредственного контакта с нагревательными приборами. Хранение изделий под открытым небом </w:t>
      </w:r>
      <w:r w:rsidRPr="00F70D6A">
        <w:rPr>
          <w:rFonts w:eastAsia="Arial"/>
          <w:b/>
          <w:kern w:val="1"/>
          <w:sz w:val="20"/>
          <w:szCs w:val="20"/>
          <w:lang w:eastAsia="hi-IN" w:bidi="hi-IN"/>
        </w:rPr>
        <w:t>запрещается</w:t>
      </w:r>
      <w:r w:rsidRPr="00F70D6A">
        <w:rPr>
          <w:rFonts w:eastAsia="Arial"/>
          <w:kern w:val="1"/>
          <w:sz w:val="20"/>
          <w:szCs w:val="20"/>
          <w:lang w:eastAsia="hi-IN" w:bidi="hi-IN"/>
        </w:rPr>
        <w:t xml:space="preserve"> (см. п.7).</w:t>
      </w:r>
    </w:p>
    <w:p w:rsidR="002A1909" w:rsidRPr="00F70D6A" w:rsidRDefault="002A1909" w:rsidP="002A1909">
      <w:pPr>
        <w:shd w:val="clear" w:color="auto" w:fill="FFFFFF"/>
        <w:autoSpaceDE w:val="0"/>
        <w:jc w:val="both"/>
        <w:rPr>
          <w:rFonts w:eastAsia="Arial"/>
          <w:kern w:val="1"/>
          <w:sz w:val="20"/>
          <w:szCs w:val="20"/>
          <w:lang w:eastAsia="hi-IN" w:bidi="hi-IN"/>
        </w:rPr>
      </w:pPr>
    </w:p>
    <w:p w:rsidR="002A1909" w:rsidRPr="00F70D6A" w:rsidRDefault="002A1909" w:rsidP="002A1909">
      <w:pPr>
        <w:shd w:val="clear" w:color="auto" w:fill="FFFFFF"/>
        <w:autoSpaceDE w:val="0"/>
        <w:jc w:val="center"/>
        <w:rPr>
          <w:rFonts w:eastAsia="Arial"/>
          <w:b/>
          <w:bCs/>
          <w:kern w:val="1"/>
          <w:sz w:val="20"/>
          <w:szCs w:val="20"/>
          <w:lang w:eastAsia="hi-IN" w:bidi="hi-IN"/>
        </w:rPr>
      </w:pPr>
      <w:r w:rsidRPr="00F70D6A">
        <w:rPr>
          <w:rFonts w:eastAsia="Arial"/>
          <w:b/>
          <w:bCs/>
          <w:kern w:val="1"/>
          <w:sz w:val="20"/>
          <w:szCs w:val="20"/>
          <w:lang w:eastAsia="hi-IN" w:bidi="hi-IN"/>
        </w:rPr>
        <w:t>5.</w:t>
      </w:r>
      <w:r w:rsidRPr="00F70D6A">
        <w:rPr>
          <w:rFonts w:eastAsia="Arial"/>
          <w:kern w:val="1"/>
          <w:sz w:val="20"/>
          <w:szCs w:val="20"/>
          <w:lang w:eastAsia="hi-IN" w:bidi="hi-IN"/>
        </w:rPr>
        <w:t xml:space="preserve">  </w:t>
      </w:r>
      <w:r w:rsidRPr="00F70D6A">
        <w:rPr>
          <w:rFonts w:eastAsia="Arial"/>
          <w:b/>
          <w:bCs/>
          <w:kern w:val="1"/>
          <w:sz w:val="20"/>
          <w:szCs w:val="20"/>
          <w:lang w:eastAsia="hi-IN" w:bidi="hi-IN"/>
        </w:rPr>
        <w:t>Монтаж.</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5.1.</w:t>
      </w:r>
      <w:r w:rsidRPr="00F70D6A">
        <w:rPr>
          <w:rFonts w:eastAsia="Arial"/>
          <w:kern w:val="1"/>
          <w:sz w:val="20"/>
          <w:szCs w:val="20"/>
          <w:lang w:eastAsia="hi-IN" w:bidi="hi-IN"/>
        </w:rPr>
        <w:t xml:space="preserve">  Монтаж оконных блоков должен осуществляться специалистами </w:t>
      </w:r>
      <w:r w:rsidR="009E334E" w:rsidRPr="00F70D6A">
        <w:rPr>
          <w:rFonts w:eastAsia="Arial"/>
          <w:kern w:val="1"/>
          <w:sz w:val="20"/>
          <w:szCs w:val="20"/>
          <w:lang w:eastAsia="hi-IN" w:bidi="hi-IN"/>
        </w:rPr>
        <w:t>Исполнителя</w:t>
      </w:r>
      <w:r w:rsidRPr="00F70D6A">
        <w:rPr>
          <w:rFonts w:eastAsia="Arial"/>
          <w:kern w:val="1"/>
          <w:sz w:val="20"/>
          <w:szCs w:val="20"/>
          <w:lang w:eastAsia="hi-IN" w:bidi="hi-IN"/>
        </w:rPr>
        <w:t xml:space="preserve">, либо специализированными строительными фирмами, привлеченными по договору подряда партнером </w:t>
      </w:r>
      <w:r w:rsidR="009E334E" w:rsidRPr="00F70D6A">
        <w:rPr>
          <w:rFonts w:eastAsia="Arial"/>
          <w:kern w:val="1"/>
          <w:sz w:val="20"/>
          <w:szCs w:val="20"/>
          <w:lang w:eastAsia="hi-IN" w:bidi="hi-IN"/>
        </w:rPr>
        <w:t>Исполнителя</w:t>
      </w:r>
      <w:r w:rsidRPr="00F70D6A">
        <w:rPr>
          <w:rFonts w:eastAsia="Arial"/>
          <w:kern w:val="1"/>
          <w:sz w:val="20"/>
          <w:szCs w:val="20"/>
          <w:lang w:eastAsia="hi-IN" w:bidi="hi-IN"/>
        </w:rPr>
        <w:t xml:space="preserve">. </w:t>
      </w:r>
      <w:r w:rsidRPr="00F70D6A">
        <w:rPr>
          <w:rFonts w:eastAsia="Arial"/>
          <w:b/>
          <w:kern w:val="1"/>
          <w:sz w:val="20"/>
          <w:szCs w:val="20"/>
          <w:lang w:eastAsia="hi-IN" w:bidi="hi-IN"/>
        </w:rPr>
        <w:t>Рекомендуется</w:t>
      </w:r>
      <w:r w:rsidRPr="00F70D6A">
        <w:rPr>
          <w:rFonts w:eastAsia="Arial"/>
          <w:kern w:val="1"/>
          <w:sz w:val="20"/>
          <w:szCs w:val="20"/>
          <w:lang w:eastAsia="hi-IN" w:bidi="hi-IN"/>
        </w:rPr>
        <w:t xml:space="preserve"> (но не является обязательным, так </w:t>
      </w:r>
      <w:proofErr w:type="gramStart"/>
      <w:r w:rsidRPr="00F70D6A">
        <w:rPr>
          <w:rFonts w:eastAsia="Arial"/>
          <w:kern w:val="1"/>
          <w:sz w:val="20"/>
          <w:szCs w:val="20"/>
          <w:lang w:eastAsia="hi-IN" w:bidi="hi-IN"/>
        </w:rPr>
        <w:t>как  отменен</w:t>
      </w:r>
      <w:proofErr w:type="gramEnd"/>
      <w:r w:rsidRPr="00F70D6A">
        <w:rPr>
          <w:rFonts w:eastAsia="Arial"/>
          <w:kern w:val="1"/>
          <w:sz w:val="20"/>
          <w:szCs w:val="20"/>
          <w:lang w:eastAsia="hi-IN" w:bidi="hi-IN"/>
        </w:rPr>
        <w:t xml:space="preserve"> в настоящее время и не учитывает всего многообразия вариантов строительных конструкций, в которые монтируются окна) монтаж в соответствии с нормами и правилами монтажа согласно ГОСТ 30971-2012 , по схемам типовых монтажных узлов примыкания, с соблюдением последовательности технологических операций по монтажу оконных блоков, установке водоотливов, откосов, подоконников, наличников, </w:t>
      </w:r>
      <w:proofErr w:type="spellStart"/>
      <w:r w:rsidRPr="00F70D6A">
        <w:rPr>
          <w:rFonts w:eastAsia="Arial"/>
          <w:kern w:val="1"/>
          <w:sz w:val="20"/>
          <w:szCs w:val="20"/>
          <w:lang w:eastAsia="hi-IN" w:bidi="hi-IN"/>
        </w:rPr>
        <w:t>антимоскитных</w:t>
      </w:r>
      <w:proofErr w:type="spellEnd"/>
      <w:r w:rsidRPr="00F70D6A">
        <w:rPr>
          <w:rFonts w:eastAsia="Arial"/>
          <w:kern w:val="1"/>
          <w:sz w:val="20"/>
          <w:szCs w:val="20"/>
          <w:lang w:eastAsia="hi-IN" w:bidi="hi-IN"/>
        </w:rPr>
        <w:t xml:space="preserve"> сеток и других аксессуаров.</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5.2.</w:t>
      </w:r>
      <w:r w:rsidRPr="00F70D6A">
        <w:rPr>
          <w:rFonts w:eastAsia="Arial"/>
          <w:kern w:val="1"/>
          <w:sz w:val="20"/>
          <w:szCs w:val="20"/>
          <w:lang w:eastAsia="hi-IN" w:bidi="hi-IN"/>
        </w:rPr>
        <w:t xml:space="preserve"> При монтаже необходимо применять только совместимые с изделиями крепежные материалы </w:t>
      </w:r>
      <w:proofErr w:type="gramStart"/>
      <w:r w:rsidRPr="00F70D6A">
        <w:rPr>
          <w:rFonts w:eastAsia="Arial"/>
          <w:kern w:val="1"/>
          <w:sz w:val="20"/>
          <w:szCs w:val="20"/>
          <w:lang w:eastAsia="hi-IN" w:bidi="hi-IN"/>
        </w:rPr>
        <w:t>и  соблюдать</w:t>
      </w:r>
      <w:proofErr w:type="gramEnd"/>
      <w:r w:rsidRPr="00F70D6A">
        <w:rPr>
          <w:rFonts w:eastAsia="Arial"/>
          <w:kern w:val="1"/>
          <w:sz w:val="20"/>
          <w:szCs w:val="20"/>
          <w:lang w:eastAsia="hi-IN" w:bidi="hi-IN"/>
        </w:rPr>
        <w:t xml:space="preserve"> температурные режимы их применения.</w:t>
      </w:r>
    </w:p>
    <w:p w:rsidR="002A1909" w:rsidRPr="00F70D6A" w:rsidRDefault="002A1909" w:rsidP="002A1909">
      <w:pPr>
        <w:shd w:val="clear" w:color="auto" w:fill="FFFFFF"/>
        <w:autoSpaceDE w:val="0"/>
        <w:jc w:val="both"/>
        <w:rPr>
          <w:rFonts w:eastAsia="Arial"/>
          <w:kern w:val="1"/>
          <w:sz w:val="20"/>
          <w:szCs w:val="20"/>
          <w:lang w:eastAsia="hi-IN" w:bidi="hi-IN"/>
        </w:rPr>
      </w:pPr>
    </w:p>
    <w:p w:rsidR="002A1909" w:rsidRPr="00F70D6A" w:rsidRDefault="002A1909" w:rsidP="002A1909">
      <w:pPr>
        <w:shd w:val="clear" w:color="auto" w:fill="FFFFFF"/>
        <w:autoSpaceDE w:val="0"/>
        <w:jc w:val="center"/>
        <w:rPr>
          <w:rFonts w:eastAsia="Arial"/>
          <w:b/>
          <w:bCs/>
          <w:kern w:val="1"/>
          <w:sz w:val="20"/>
          <w:szCs w:val="20"/>
          <w:lang w:eastAsia="hi-IN" w:bidi="hi-IN"/>
        </w:rPr>
      </w:pPr>
      <w:r w:rsidRPr="00F70D6A">
        <w:rPr>
          <w:rFonts w:eastAsia="Arial"/>
          <w:b/>
          <w:bCs/>
          <w:kern w:val="1"/>
          <w:sz w:val="20"/>
          <w:szCs w:val="20"/>
          <w:lang w:eastAsia="hi-IN" w:bidi="hi-IN"/>
        </w:rPr>
        <w:t>6.</w:t>
      </w:r>
      <w:r w:rsidRPr="00F70D6A">
        <w:rPr>
          <w:rFonts w:eastAsia="Arial"/>
          <w:kern w:val="1"/>
          <w:sz w:val="20"/>
          <w:szCs w:val="20"/>
          <w:lang w:eastAsia="hi-IN" w:bidi="hi-IN"/>
        </w:rPr>
        <w:t xml:space="preserve">  </w:t>
      </w:r>
      <w:r w:rsidRPr="00F70D6A">
        <w:rPr>
          <w:rFonts w:eastAsia="Arial"/>
          <w:b/>
          <w:bCs/>
          <w:kern w:val="1"/>
          <w:sz w:val="20"/>
          <w:szCs w:val="20"/>
          <w:lang w:eastAsia="hi-IN" w:bidi="hi-IN"/>
        </w:rPr>
        <w:t>Эксплуатация.</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6.1.</w:t>
      </w:r>
      <w:r w:rsidRPr="00F70D6A">
        <w:rPr>
          <w:rFonts w:eastAsia="Arial"/>
          <w:kern w:val="1"/>
          <w:sz w:val="20"/>
          <w:szCs w:val="20"/>
          <w:lang w:eastAsia="hi-IN" w:bidi="hi-IN"/>
        </w:rPr>
        <w:t xml:space="preserve"> </w:t>
      </w:r>
      <w:r w:rsidRPr="00F70D6A">
        <w:rPr>
          <w:rFonts w:eastAsia="Arial"/>
          <w:b/>
          <w:kern w:val="1"/>
          <w:sz w:val="20"/>
          <w:szCs w:val="20"/>
          <w:lang w:eastAsia="hi-IN" w:bidi="hi-IN"/>
        </w:rPr>
        <w:t xml:space="preserve">В помещениях должны соблюдаться следующие </w:t>
      </w:r>
      <w:proofErr w:type="gramStart"/>
      <w:r w:rsidRPr="00F70D6A">
        <w:rPr>
          <w:rFonts w:eastAsia="Arial"/>
          <w:b/>
          <w:kern w:val="1"/>
          <w:sz w:val="20"/>
          <w:szCs w:val="20"/>
          <w:lang w:eastAsia="hi-IN" w:bidi="hi-IN"/>
        </w:rPr>
        <w:t>характеристики  температурно</w:t>
      </w:r>
      <w:proofErr w:type="gramEnd"/>
      <w:r w:rsidRPr="00F70D6A">
        <w:rPr>
          <w:rFonts w:eastAsia="Arial"/>
          <w:b/>
          <w:kern w:val="1"/>
          <w:sz w:val="20"/>
          <w:szCs w:val="20"/>
          <w:lang w:eastAsia="hi-IN" w:bidi="hi-IN"/>
        </w:rPr>
        <w:t>-влажностной среды</w:t>
      </w:r>
      <w:r w:rsidRPr="00F70D6A">
        <w:rPr>
          <w:rFonts w:eastAsia="Arial"/>
          <w:kern w:val="1"/>
          <w:sz w:val="20"/>
          <w:szCs w:val="20"/>
          <w:lang w:eastAsia="hi-IN" w:bidi="hi-IN"/>
        </w:rPr>
        <w:t xml:space="preserve"> оптимальные нормы согласно ГОСТ 30494-96:</w:t>
      </w:r>
    </w:p>
    <w:p w:rsidR="002A1909" w:rsidRPr="00F70D6A" w:rsidRDefault="002A1909" w:rsidP="002A1909">
      <w:pPr>
        <w:shd w:val="clear" w:color="auto" w:fill="FFFFFF"/>
        <w:autoSpaceDE w:val="0"/>
        <w:jc w:val="both"/>
        <w:rPr>
          <w:rFonts w:eastAsia="Arial"/>
          <w:b/>
          <w:kern w:val="1"/>
          <w:sz w:val="20"/>
          <w:szCs w:val="20"/>
          <w:lang w:eastAsia="hi-IN" w:bidi="hi-IN"/>
        </w:rPr>
      </w:pPr>
      <w:r w:rsidRPr="00F70D6A">
        <w:rPr>
          <w:rFonts w:eastAsia="Arial"/>
          <w:kern w:val="1"/>
          <w:sz w:val="20"/>
          <w:szCs w:val="20"/>
          <w:lang w:eastAsia="hi-IN" w:bidi="hi-IN"/>
        </w:rPr>
        <w:t xml:space="preserve">- относительная влажность (в теплый период </w:t>
      </w:r>
      <w:proofErr w:type="gramStart"/>
      <w:r w:rsidRPr="00F70D6A">
        <w:rPr>
          <w:rFonts w:eastAsia="Arial"/>
          <w:kern w:val="1"/>
          <w:sz w:val="20"/>
          <w:szCs w:val="20"/>
          <w:lang w:eastAsia="hi-IN" w:bidi="hi-IN"/>
        </w:rPr>
        <w:t>года)-</w:t>
      </w:r>
      <w:proofErr w:type="gramEnd"/>
      <w:r w:rsidRPr="00F70D6A">
        <w:rPr>
          <w:rFonts w:eastAsia="Arial"/>
          <w:kern w:val="1"/>
          <w:sz w:val="20"/>
          <w:szCs w:val="20"/>
          <w:lang w:eastAsia="hi-IN" w:bidi="hi-IN"/>
        </w:rPr>
        <w:t xml:space="preserve"> </w:t>
      </w:r>
      <w:r w:rsidRPr="00F70D6A">
        <w:rPr>
          <w:rFonts w:eastAsia="Arial"/>
          <w:b/>
          <w:kern w:val="1"/>
          <w:sz w:val="20"/>
          <w:szCs w:val="20"/>
          <w:lang w:eastAsia="hi-IN" w:bidi="hi-IN"/>
        </w:rPr>
        <w:t>35 - 55 %;</w:t>
      </w:r>
    </w:p>
    <w:p w:rsidR="002A1909" w:rsidRPr="00F70D6A" w:rsidRDefault="002A1909" w:rsidP="002A1909">
      <w:pPr>
        <w:shd w:val="clear" w:color="auto" w:fill="FFFFFF"/>
        <w:autoSpaceDE w:val="0"/>
        <w:jc w:val="both"/>
        <w:rPr>
          <w:rFonts w:eastAsia="Arial"/>
          <w:b/>
          <w:kern w:val="1"/>
          <w:sz w:val="20"/>
          <w:szCs w:val="20"/>
          <w:lang w:eastAsia="hi-IN" w:bidi="hi-IN"/>
        </w:rPr>
      </w:pPr>
      <w:r w:rsidRPr="00F70D6A">
        <w:rPr>
          <w:rFonts w:eastAsia="Arial"/>
          <w:kern w:val="1"/>
          <w:sz w:val="20"/>
          <w:szCs w:val="20"/>
          <w:lang w:eastAsia="hi-IN" w:bidi="hi-IN"/>
        </w:rPr>
        <w:t xml:space="preserve">- относительная влажность (в холодный и переходные периоды года) </w:t>
      </w:r>
      <w:r w:rsidRPr="00F70D6A">
        <w:rPr>
          <w:rFonts w:eastAsia="Arial"/>
          <w:b/>
          <w:kern w:val="1"/>
          <w:sz w:val="20"/>
          <w:szCs w:val="20"/>
          <w:lang w:eastAsia="hi-IN" w:bidi="hi-IN"/>
        </w:rPr>
        <w:t>30 ~ 50 %;</w:t>
      </w:r>
    </w:p>
    <w:p w:rsidR="002A1909" w:rsidRPr="00F70D6A" w:rsidRDefault="002A1909" w:rsidP="002A1909">
      <w:pPr>
        <w:shd w:val="clear" w:color="auto" w:fill="FFFFFF"/>
        <w:autoSpaceDE w:val="0"/>
        <w:jc w:val="both"/>
        <w:rPr>
          <w:rFonts w:eastAsia="Arial"/>
          <w:b/>
          <w:kern w:val="1"/>
          <w:sz w:val="20"/>
          <w:szCs w:val="20"/>
          <w:lang w:eastAsia="hi-IN" w:bidi="hi-IN"/>
        </w:rPr>
      </w:pPr>
      <w:r w:rsidRPr="00F70D6A">
        <w:rPr>
          <w:rFonts w:eastAsia="Arial"/>
          <w:kern w:val="1"/>
          <w:sz w:val="20"/>
          <w:szCs w:val="20"/>
          <w:lang w:eastAsia="hi-IN" w:bidi="hi-IN"/>
        </w:rPr>
        <w:t xml:space="preserve">- температура </w:t>
      </w:r>
      <w:r w:rsidRPr="00F70D6A">
        <w:rPr>
          <w:rFonts w:eastAsia="Arial"/>
          <w:b/>
          <w:kern w:val="1"/>
          <w:sz w:val="20"/>
          <w:szCs w:val="20"/>
          <w:lang w:eastAsia="hi-IN" w:bidi="hi-IN"/>
        </w:rPr>
        <w:t>18-24 °С;</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наличие воздухообмена (при скорости движения воздуха не более </w:t>
      </w:r>
      <w:r w:rsidRPr="00F70D6A">
        <w:rPr>
          <w:rFonts w:eastAsia="Arial"/>
          <w:b/>
          <w:kern w:val="1"/>
          <w:sz w:val="20"/>
          <w:szCs w:val="20"/>
          <w:lang w:eastAsia="hi-IN" w:bidi="hi-IN"/>
        </w:rPr>
        <w:t>0,2 м/с</w:t>
      </w:r>
      <w:r w:rsidRPr="00F70D6A">
        <w:rPr>
          <w:rFonts w:eastAsia="Arial"/>
          <w:kern w:val="1"/>
          <w:sz w:val="20"/>
          <w:szCs w:val="20"/>
          <w:lang w:eastAsia="hi-IN" w:bidi="hi-IN"/>
        </w:rPr>
        <w:t>).</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6.2.</w:t>
      </w:r>
      <w:r w:rsidRPr="00F70D6A">
        <w:rPr>
          <w:rFonts w:eastAsia="Arial"/>
          <w:kern w:val="1"/>
          <w:sz w:val="20"/>
          <w:szCs w:val="20"/>
          <w:lang w:eastAsia="hi-IN" w:bidi="hi-IN"/>
        </w:rPr>
        <w:t xml:space="preserve"> Помещение, в котором эксплуатируются деревянные окна, должно иметь хорошую систему вентиляции.  Вентиляция в помещении должна быть открыта.</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6.3.</w:t>
      </w:r>
      <w:r w:rsidRPr="00F70D6A">
        <w:rPr>
          <w:rFonts w:eastAsia="Arial"/>
          <w:kern w:val="1"/>
          <w:sz w:val="20"/>
          <w:szCs w:val="20"/>
          <w:lang w:eastAsia="hi-IN" w:bidi="hi-IN"/>
        </w:rPr>
        <w:t xml:space="preserve"> Если вентиляция отсутствует, или неудовлетворительна, следует обеспечить искусственное проветривание, используя для этого откидной режим открывания створок, либо пр</w:t>
      </w:r>
      <w:r w:rsidR="00F70D6A" w:rsidRPr="00F70D6A">
        <w:rPr>
          <w:rFonts w:eastAsia="Arial"/>
          <w:kern w:val="1"/>
          <w:sz w:val="20"/>
          <w:szCs w:val="20"/>
          <w:lang w:eastAsia="hi-IN" w:bidi="hi-IN"/>
        </w:rPr>
        <w:t>и</w:t>
      </w:r>
      <w:r w:rsidRPr="00F70D6A">
        <w:rPr>
          <w:rFonts w:eastAsia="Arial"/>
          <w:kern w:val="1"/>
          <w:sz w:val="20"/>
          <w:szCs w:val="20"/>
          <w:lang w:eastAsia="hi-IN" w:bidi="hi-IN"/>
        </w:rPr>
        <w:t>точную вентиляцию.</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6.4.</w:t>
      </w:r>
      <w:r w:rsidRPr="00F70D6A">
        <w:rPr>
          <w:rFonts w:eastAsia="Arial"/>
          <w:kern w:val="1"/>
          <w:sz w:val="20"/>
          <w:szCs w:val="20"/>
          <w:lang w:eastAsia="hi-IN" w:bidi="hi-IN"/>
        </w:rPr>
        <w:t xml:space="preserve">  </w:t>
      </w:r>
      <w:r w:rsidRPr="00F70D6A">
        <w:rPr>
          <w:rFonts w:eastAsia="Arial"/>
          <w:b/>
          <w:kern w:val="1"/>
          <w:sz w:val="20"/>
          <w:szCs w:val="20"/>
          <w:lang w:eastAsia="hi-IN" w:bidi="hi-IN"/>
        </w:rPr>
        <w:t>Нельзя допускать скопления конденсата на внутренней части окна</w:t>
      </w:r>
      <w:r w:rsidRPr="00F70D6A">
        <w:rPr>
          <w:rFonts w:eastAsia="Arial"/>
          <w:kern w:val="1"/>
          <w:sz w:val="20"/>
          <w:szCs w:val="20"/>
          <w:lang w:eastAsia="hi-IN" w:bidi="hi-IN"/>
        </w:rPr>
        <w:t xml:space="preserve">! При появлении </w:t>
      </w:r>
      <w:proofErr w:type="gramStart"/>
      <w:r w:rsidRPr="00F70D6A">
        <w:rPr>
          <w:rFonts w:eastAsia="Arial"/>
          <w:kern w:val="1"/>
          <w:sz w:val="20"/>
          <w:szCs w:val="20"/>
          <w:lang w:eastAsia="hi-IN" w:bidi="hi-IN"/>
        </w:rPr>
        <w:t>конденсата  необходимо</w:t>
      </w:r>
      <w:proofErr w:type="gramEnd"/>
      <w:r w:rsidRPr="00F70D6A">
        <w:rPr>
          <w:rFonts w:eastAsia="Arial"/>
          <w:kern w:val="1"/>
          <w:sz w:val="20"/>
          <w:szCs w:val="20"/>
          <w:lang w:eastAsia="hi-IN" w:bidi="hi-IN"/>
        </w:rPr>
        <w:t xml:space="preserve"> удалять его путем промокания сухими бумажными салфетками или полотенцами. Появление конденсата на окне всегда - следствие, причина - в отоплении и вентиляции! В случае появления конденсата обсудите со специалистом по вентиляции и отопления о возможности снижения относительной влажности воздуха в помещении для обеспечении в помещении нормативных показателей воздухообмена и температуры.  </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6.5.</w:t>
      </w:r>
      <w:r w:rsidRPr="00F70D6A">
        <w:rPr>
          <w:rFonts w:eastAsia="Arial"/>
          <w:kern w:val="1"/>
          <w:sz w:val="20"/>
          <w:szCs w:val="20"/>
          <w:lang w:eastAsia="hi-IN" w:bidi="hi-IN"/>
        </w:rPr>
        <w:t xml:space="preserve"> Помещение, в котором эксплуатируются деревянные окна, должно хорошо отапливаться, должен </w:t>
      </w:r>
      <w:proofErr w:type="gramStart"/>
      <w:r w:rsidRPr="00F70D6A">
        <w:rPr>
          <w:rFonts w:eastAsia="Arial"/>
          <w:kern w:val="1"/>
          <w:sz w:val="20"/>
          <w:szCs w:val="20"/>
          <w:lang w:eastAsia="hi-IN" w:bidi="hi-IN"/>
        </w:rPr>
        <w:t>быть  обеспечен</w:t>
      </w:r>
      <w:proofErr w:type="gramEnd"/>
      <w:r w:rsidRPr="00F70D6A">
        <w:rPr>
          <w:rFonts w:eastAsia="Arial"/>
          <w:kern w:val="1"/>
          <w:sz w:val="20"/>
          <w:szCs w:val="20"/>
          <w:lang w:eastAsia="hi-IN" w:bidi="hi-IN"/>
        </w:rPr>
        <w:t xml:space="preserve"> доступ тёплого воздуха от радиаторов к окну.</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6.6.</w:t>
      </w:r>
      <w:r w:rsidRPr="00F70D6A">
        <w:rPr>
          <w:rFonts w:eastAsia="Arial"/>
          <w:kern w:val="1"/>
          <w:sz w:val="20"/>
          <w:szCs w:val="20"/>
          <w:lang w:eastAsia="hi-IN" w:bidi="hi-IN"/>
        </w:rPr>
        <w:t xml:space="preserve"> </w:t>
      </w:r>
      <w:r w:rsidRPr="00F70D6A">
        <w:rPr>
          <w:rFonts w:eastAsia="Arial"/>
          <w:b/>
          <w:kern w:val="1"/>
          <w:sz w:val="20"/>
          <w:szCs w:val="20"/>
          <w:lang w:eastAsia="hi-IN" w:bidi="hi-IN"/>
        </w:rPr>
        <w:t>Не рекомендуется</w:t>
      </w:r>
      <w:r w:rsidRPr="00F70D6A">
        <w:rPr>
          <w:rFonts w:eastAsia="Arial"/>
          <w:kern w:val="1"/>
          <w:sz w:val="20"/>
          <w:szCs w:val="20"/>
          <w:lang w:eastAsia="hi-IN" w:bidi="hi-IN"/>
        </w:rPr>
        <w:t xml:space="preserve"> помещать на деревянные подоконники тяжёлые предметы, а также ставить непосредственно на деревянную поверхность цветочные горшки.</w:t>
      </w:r>
    </w:p>
    <w:p w:rsidR="002A1909" w:rsidRPr="00F70D6A" w:rsidRDefault="002A1909" w:rsidP="002A1909">
      <w:pPr>
        <w:shd w:val="clear" w:color="auto" w:fill="FFFFFF"/>
        <w:autoSpaceDE w:val="0"/>
        <w:jc w:val="both"/>
        <w:rPr>
          <w:rFonts w:eastAsia="Arial"/>
          <w:kern w:val="1"/>
          <w:sz w:val="20"/>
          <w:szCs w:val="20"/>
          <w:lang w:eastAsia="hi-IN" w:bidi="hi-IN"/>
        </w:rPr>
      </w:pPr>
    </w:p>
    <w:p w:rsidR="002A1909" w:rsidRPr="00F70D6A" w:rsidRDefault="002A1909" w:rsidP="002A1909">
      <w:pPr>
        <w:shd w:val="clear" w:color="auto" w:fill="FFFFFF"/>
        <w:autoSpaceDE w:val="0"/>
        <w:jc w:val="center"/>
        <w:rPr>
          <w:rFonts w:eastAsia="Arial"/>
          <w:b/>
          <w:bCs/>
          <w:kern w:val="1"/>
          <w:sz w:val="20"/>
          <w:szCs w:val="20"/>
          <w:lang w:eastAsia="hi-IN" w:bidi="hi-IN"/>
        </w:rPr>
      </w:pPr>
      <w:r w:rsidRPr="00F70D6A">
        <w:rPr>
          <w:rFonts w:eastAsia="Arial"/>
          <w:b/>
          <w:bCs/>
          <w:kern w:val="1"/>
          <w:sz w:val="20"/>
          <w:szCs w:val="20"/>
          <w:lang w:eastAsia="hi-IN" w:bidi="hi-IN"/>
        </w:rPr>
        <w:t xml:space="preserve">7. Эксплуатация в период проведения общестроительных, отделочных или иных работ, связанных с мокрыми процессами. </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bCs/>
          <w:kern w:val="1"/>
          <w:sz w:val="20"/>
          <w:szCs w:val="20"/>
          <w:lang w:eastAsia="hi-IN" w:bidi="hi-IN"/>
        </w:rPr>
        <w:t>7.1.</w:t>
      </w:r>
      <w:r w:rsidRPr="00F70D6A">
        <w:rPr>
          <w:rFonts w:eastAsia="Arial"/>
          <w:kern w:val="1"/>
          <w:sz w:val="20"/>
          <w:szCs w:val="20"/>
          <w:lang w:eastAsia="hi-IN" w:bidi="hi-IN"/>
        </w:rPr>
        <w:t xml:space="preserve"> </w:t>
      </w:r>
      <w:r w:rsidRPr="00F70D6A">
        <w:rPr>
          <w:rFonts w:eastAsia="Arial"/>
          <w:b/>
          <w:kern w:val="1"/>
          <w:sz w:val="20"/>
          <w:szCs w:val="20"/>
          <w:lang w:eastAsia="hi-IN" w:bidi="hi-IN"/>
        </w:rPr>
        <w:t>Запрещено</w:t>
      </w:r>
      <w:r w:rsidRPr="00F70D6A">
        <w:rPr>
          <w:rFonts w:eastAsia="Arial"/>
          <w:kern w:val="1"/>
          <w:sz w:val="20"/>
          <w:szCs w:val="20"/>
          <w:lang w:eastAsia="hi-IN" w:bidi="hi-IN"/>
        </w:rPr>
        <w:t xml:space="preserve"> проведение ремонта, отделочных и/или иных строительных работ в помещениях с установленными деревянными или дерево-алюминиевыми окнами, без принятия мер по обеспечению воздухообмена и температурно-влажностного режима, обеспечивающих условия </w:t>
      </w:r>
      <w:proofErr w:type="gramStart"/>
      <w:r w:rsidRPr="00F70D6A">
        <w:rPr>
          <w:rFonts w:eastAsia="Arial"/>
          <w:kern w:val="1"/>
          <w:sz w:val="20"/>
          <w:szCs w:val="20"/>
          <w:lang w:eastAsia="hi-IN" w:bidi="hi-IN"/>
        </w:rPr>
        <w:t>исключающие  выпадение</w:t>
      </w:r>
      <w:proofErr w:type="gramEnd"/>
      <w:r w:rsidRPr="00F70D6A">
        <w:rPr>
          <w:rFonts w:eastAsia="Arial"/>
          <w:kern w:val="1"/>
          <w:sz w:val="20"/>
          <w:szCs w:val="20"/>
          <w:lang w:eastAsia="hi-IN" w:bidi="hi-IN"/>
        </w:rPr>
        <w:t xml:space="preserve"> конденсата на окнах и откосах, а именно - необходимо плотной полиэтиленовой пленкой закрыть  оконный проем. Пленка должна быть приклеена скотчем к внутренней поверхности </w:t>
      </w:r>
      <w:proofErr w:type="gramStart"/>
      <w:r w:rsidRPr="00F70D6A">
        <w:rPr>
          <w:rFonts w:eastAsia="Arial"/>
          <w:kern w:val="1"/>
          <w:sz w:val="20"/>
          <w:szCs w:val="20"/>
          <w:lang w:eastAsia="hi-IN" w:bidi="hi-IN"/>
        </w:rPr>
        <w:t xml:space="preserve">стены, </w:t>
      </w:r>
      <w:r w:rsidRPr="00F70D6A">
        <w:rPr>
          <w:rFonts w:eastAsia="Arial"/>
          <w:smallCaps/>
          <w:kern w:val="1"/>
          <w:sz w:val="20"/>
          <w:szCs w:val="20"/>
          <w:lang w:eastAsia="hi-IN" w:bidi="hi-IN"/>
        </w:rPr>
        <w:t xml:space="preserve"> </w:t>
      </w:r>
      <w:r w:rsidRPr="00F70D6A">
        <w:rPr>
          <w:rFonts w:eastAsia="Arial"/>
          <w:kern w:val="1"/>
          <w:sz w:val="20"/>
          <w:szCs w:val="20"/>
          <w:lang w:eastAsia="hi-IN" w:bidi="hi-IN"/>
        </w:rPr>
        <w:t>нижний</w:t>
      </w:r>
      <w:proofErr w:type="gramEnd"/>
      <w:r w:rsidRPr="00F70D6A">
        <w:rPr>
          <w:rFonts w:eastAsia="Arial"/>
          <w:kern w:val="1"/>
          <w:sz w:val="20"/>
          <w:szCs w:val="20"/>
          <w:lang w:eastAsia="hi-IN" w:bidi="hi-IN"/>
        </w:rPr>
        <w:t xml:space="preserve"> край пленки - заправлен за прибор отопления. Створка окна должна быть переведена в режим "щелевого проветривания" или режим минимального открывания.</w:t>
      </w:r>
    </w:p>
    <w:p w:rsidR="002A1909" w:rsidRPr="00F70D6A" w:rsidRDefault="002A1909" w:rsidP="002A1909">
      <w:pPr>
        <w:shd w:val="clear" w:color="auto" w:fill="FFFFFF"/>
        <w:autoSpaceDE w:val="0"/>
        <w:jc w:val="both"/>
        <w:rPr>
          <w:rFonts w:eastAsia="Arial"/>
          <w:b/>
          <w:kern w:val="1"/>
          <w:sz w:val="20"/>
          <w:szCs w:val="20"/>
          <w:lang w:eastAsia="hi-IN" w:bidi="hi-IN"/>
        </w:rPr>
      </w:pPr>
      <w:r w:rsidRPr="00F70D6A">
        <w:rPr>
          <w:rFonts w:eastAsia="Arial"/>
          <w:b/>
          <w:kern w:val="1"/>
          <w:sz w:val="20"/>
          <w:szCs w:val="20"/>
          <w:lang w:eastAsia="hi-IN" w:bidi="hi-IN"/>
        </w:rPr>
        <w:t>7.2.</w:t>
      </w:r>
      <w:r w:rsidRPr="00F70D6A">
        <w:rPr>
          <w:rFonts w:eastAsia="Arial"/>
          <w:kern w:val="1"/>
          <w:sz w:val="20"/>
          <w:szCs w:val="20"/>
          <w:lang w:eastAsia="hi-IN" w:bidi="hi-IN"/>
        </w:rPr>
        <w:t xml:space="preserve"> </w:t>
      </w:r>
      <w:r w:rsidRPr="00F70D6A">
        <w:rPr>
          <w:rFonts w:eastAsia="Arial"/>
          <w:b/>
          <w:kern w:val="1"/>
          <w:sz w:val="20"/>
          <w:szCs w:val="20"/>
          <w:lang w:eastAsia="hi-IN" w:bidi="hi-IN"/>
        </w:rPr>
        <w:t>Принимать все возможные меры для соблюдения нормального температурно-влажностного режима</w:t>
      </w:r>
      <w:r w:rsidRPr="00F70D6A">
        <w:rPr>
          <w:rFonts w:eastAsia="Arial"/>
          <w:kern w:val="1"/>
          <w:sz w:val="20"/>
          <w:szCs w:val="20"/>
          <w:lang w:eastAsia="hi-IN" w:bidi="hi-IN"/>
        </w:rPr>
        <w:t xml:space="preserve">: отслеживать параметры режима, при необходимости увеличивать продолжительность и число проветриваний, при необходимости дополнительно обогревать помещение. Не менее </w:t>
      </w:r>
      <w:proofErr w:type="gramStart"/>
      <w:r w:rsidRPr="00F70D6A">
        <w:rPr>
          <w:rFonts w:eastAsia="Arial"/>
          <w:kern w:val="1"/>
          <w:sz w:val="20"/>
          <w:szCs w:val="20"/>
          <w:lang w:eastAsia="hi-IN" w:bidi="hi-IN"/>
        </w:rPr>
        <w:t>одного  раза</w:t>
      </w:r>
      <w:proofErr w:type="gramEnd"/>
      <w:r w:rsidRPr="00F70D6A">
        <w:rPr>
          <w:rFonts w:eastAsia="Arial"/>
          <w:kern w:val="1"/>
          <w:sz w:val="20"/>
          <w:szCs w:val="20"/>
          <w:lang w:eastAsia="hi-IN" w:bidi="hi-IN"/>
        </w:rPr>
        <w:t xml:space="preserve">  в день (а при необходимости и чаще) удалять с окон конденсат тщательно пропитывать бумажными салфетками и полотенцами.  Срочно организовать комплекс мер по исключению условий образования конденсата - как правило, это меры по повышению температуры в помещении, увеличение кратности воздухообмена, увеличение конвекции воздуха (обдув) в районе плоскости окна. </w:t>
      </w:r>
      <w:r w:rsidRPr="00F70D6A">
        <w:rPr>
          <w:rFonts w:eastAsia="Arial"/>
          <w:b/>
          <w:kern w:val="1"/>
          <w:sz w:val="20"/>
          <w:szCs w:val="20"/>
          <w:lang w:eastAsia="hi-IN" w:bidi="hi-IN"/>
        </w:rPr>
        <w:t>Обдув горячим воздухом, направленный в сторону изделий, из «тепловых пушек» и других приборов запрещен!</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7.3.</w:t>
      </w:r>
      <w:r w:rsidRPr="00F70D6A">
        <w:rPr>
          <w:rFonts w:eastAsia="Arial"/>
          <w:kern w:val="1"/>
          <w:sz w:val="20"/>
          <w:szCs w:val="20"/>
          <w:lang w:eastAsia="hi-IN" w:bidi="hi-IN"/>
        </w:rPr>
        <w:t xml:space="preserve">  </w:t>
      </w:r>
      <w:r w:rsidRPr="00F70D6A">
        <w:rPr>
          <w:rFonts w:eastAsia="Arial"/>
          <w:b/>
          <w:kern w:val="1"/>
          <w:sz w:val="20"/>
          <w:szCs w:val="20"/>
          <w:lang w:eastAsia="hi-IN" w:bidi="hi-IN"/>
        </w:rPr>
        <w:t>Исключить</w:t>
      </w:r>
      <w:r w:rsidRPr="00F70D6A">
        <w:rPr>
          <w:rFonts w:eastAsia="Arial"/>
          <w:kern w:val="1"/>
          <w:sz w:val="20"/>
          <w:szCs w:val="20"/>
          <w:lang w:eastAsia="hi-IN" w:bidi="hi-IN"/>
        </w:rPr>
        <w:t xml:space="preserve"> попадание растворных, шпаклевочных или других смесей на изделие.</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7.4.</w:t>
      </w:r>
      <w:r w:rsidRPr="00F70D6A">
        <w:rPr>
          <w:rFonts w:eastAsia="Arial"/>
          <w:kern w:val="1"/>
          <w:sz w:val="20"/>
          <w:szCs w:val="20"/>
          <w:lang w:eastAsia="hi-IN" w:bidi="hi-IN"/>
        </w:rPr>
        <w:t xml:space="preserve">  </w:t>
      </w:r>
      <w:r w:rsidRPr="00F70D6A">
        <w:rPr>
          <w:rFonts w:eastAsia="Arial"/>
          <w:b/>
          <w:kern w:val="1"/>
          <w:sz w:val="20"/>
          <w:szCs w:val="20"/>
          <w:lang w:eastAsia="hi-IN" w:bidi="hi-IN"/>
        </w:rPr>
        <w:t>Рекомендуется</w:t>
      </w:r>
      <w:r w:rsidRPr="00F70D6A">
        <w:rPr>
          <w:rFonts w:eastAsia="Arial"/>
          <w:kern w:val="1"/>
          <w:sz w:val="20"/>
          <w:szCs w:val="20"/>
          <w:lang w:eastAsia="hi-IN" w:bidi="hi-IN"/>
        </w:rPr>
        <w:t xml:space="preserve"> при выборе способов защиты учитывать следующее: </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 xml:space="preserve">         - </w:t>
      </w:r>
      <w:r w:rsidRPr="00F70D6A">
        <w:rPr>
          <w:rFonts w:eastAsia="Arial"/>
          <w:kern w:val="1"/>
          <w:sz w:val="20"/>
          <w:szCs w:val="20"/>
          <w:lang w:eastAsia="hi-IN" w:bidi="hi-IN"/>
        </w:rPr>
        <w:t>деревянные части надежно закрыть от попадания смесей;</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 xml:space="preserve">         - </w:t>
      </w:r>
      <w:proofErr w:type="gramStart"/>
      <w:r w:rsidRPr="00F70D6A">
        <w:rPr>
          <w:rFonts w:eastAsia="Arial"/>
          <w:kern w:val="1"/>
          <w:sz w:val="20"/>
          <w:szCs w:val="20"/>
          <w:lang w:eastAsia="hi-IN" w:bidi="hi-IN"/>
        </w:rPr>
        <w:t>не  приклеивать</w:t>
      </w:r>
      <w:proofErr w:type="gramEnd"/>
      <w:r w:rsidRPr="00F70D6A">
        <w:rPr>
          <w:rFonts w:eastAsia="Arial"/>
          <w:kern w:val="1"/>
          <w:sz w:val="20"/>
          <w:szCs w:val="20"/>
          <w:lang w:eastAsia="hi-IN" w:bidi="hi-IN"/>
        </w:rPr>
        <w:t xml:space="preserve"> скотч к деревянным частям окна, отделанным ЛКМ;</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 xml:space="preserve">         - </w:t>
      </w:r>
      <w:r w:rsidRPr="00F70D6A">
        <w:rPr>
          <w:rFonts w:eastAsia="Arial"/>
          <w:kern w:val="1"/>
          <w:sz w:val="20"/>
          <w:szCs w:val="20"/>
          <w:lang w:eastAsia="hi-IN" w:bidi="hi-IN"/>
        </w:rPr>
        <w:t xml:space="preserve">по возможности использовать смеси с </w:t>
      </w:r>
      <w:proofErr w:type="gramStart"/>
      <w:r w:rsidRPr="00F70D6A">
        <w:rPr>
          <w:rFonts w:eastAsia="Arial"/>
          <w:kern w:val="1"/>
          <w:sz w:val="20"/>
          <w:szCs w:val="20"/>
          <w:lang w:eastAsia="hi-IN" w:bidi="hi-IN"/>
        </w:rPr>
        <w:t>нейтральным  РН</w:t>
      </w:r>
      <w:proofErr w:type="gramEnd"/>
      <w:r w:rsidRPr="00F70D6A">
        <w:rPr>
          <w:rFonts w:eastAsia="Arial"/>
          <w:kern w:val="1"/>
          <w:sz w:val="20"/>
          <w:szCs w:val="20"/>
          <w:lang w:eastAsia="hi-IN" w:bidi="hi-IN"/>
        </w:rPr>
        <w:t>;</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 xml:space="preserve">         - </w:t>
      </w:r>
      <w:r w:rsidRPr="00F70D6A">
        <w:rPr>
          <w:rFonts w:eastAsia="Arial"/>
          <w:kern w:val="1"/>
          <w:sz w:val="20"/>
          <w:szCs w:val="20"/>
          <w:lang w:eastAsia="hi-IN" w:bidi="hi-IN"/>
        </w:rPr>
        <w:t xml:space="preserve">по возможности не использовать смеси на основе негашеной извести, т.к. при применении </w:t>
      </w:r>
      <w:proofErr w:type="gramStart"/>
      <w:r w:rsidRPr="00F70D6A">
        <w:rPr>
          <w:rFonts w:eastAsia="Arial"/>
          <w:kern w:val="1"/>
          <w:sz w:val="20"/>
          <w:szCs w:val="20"/>
          <w:lang w:eastAsia="hi-IN" w:bidi="hi-IN"/>
        </w:rPr>
        <w:t xml:space="preserve">она </w:t>
      </w:r>
      <w:r w:rsidRPr="00F70D6A">
        <w:rPr>
          <w:rFonts w:eastAsia="Arial"/>
          <w:smallCaps/>
          <w:kern w:val="1"/>
          <w:sz w:val="20"/>
          <w:szCs w:val="20"/>
          <w:lang w:eastAsia="hi-IN" w:bidi="hi-IN"/>
        </w:rPr>
        <w:t xml:space="preserve"> </w:t>
      </w:r>
      <w:r w:rsidRPr="00F70D6A">
        <w:rPr>
          <w:rFonts w:eastAsia="Arial"/>
          <w:kern w:val="1"/>
          <w:sz w:val="20"/>
          <w:szCs w:val="20"/>
          <w:lang w:eastAsia="hi-IN" w:bidi="hi-IN"/>
        </w:rPr>
        <w:t>дает</w:t>
      </w:r>
      <w:proofErr w:type="gramEnd"/>
      <w:r w:rsidRPr="00F70D6A">
        <w:rPr>
          <w:rFonts w:eastAsia="Arial"/>
          <w:kern w:val="1"/>
          <w:sz w:val="20"/>
          <w:szCs w:val="20"/>
          <w:lang w:eastAsia="hi-IN" w:bidi="hi-IN"/>
        </w:rPr>
        <w:t xml:space="preserve"> очень   сильную щелочную среду, способную разъедать не только краски, но и </w:t>
      </w:r>
      <w:r w:rsidRPr="00F70D6A">
        <w:rPr>
          <w:rFonts w:eastAsia="Arial"/>
          <w:i/>
          <w:iCs/>
          <w:kern w:val="1"/>
          <w:sz w:val="20"/>
          <w:szCs w:val="20"/>
          <w:lang w:eastAsia="hi-IN" w:bidi="hi-IN"/>
        </w:rPr>
        <w:t xml:space="preserve"> </w:t>
      </w:r>
      <w:r w:rsidRPr="00F70D6A">
        <w:rPr>
          <w:rFonts w:eastAsia="Arial"/>
          <w:kern w:val="1"/>
          <w:sz w:val="20"/>
          <w:szCs w:val="20"/>
          <w:lang w:eastAsia="hi-IN" w:bidi="hi-IN"/>
        </w:rPr>
        <w:t>древесину.</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7.5.</w:t>
      </w:r>
      <w:r w:rsidRPr="00F70D6A">
        <w:rPr>
          <w:rFonts w:eastAsia="Arial"/>
          <w:kern w:val="1"/>
          <w:sz w:val="20"/>
          <w:szCs w:val="20"/>
          <w:lang w:eastAsia="hi-IN" w:bidi="hi-IN"/>
        </w:rPr>
        <w:t xml:space="preserve">  Исключить попадание смесей на фурнитуру, т.к. внутри петель установлены фторопластовые втулки, которые быстро выходят из строя при соприкосновении с песком.</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7.6.</w:t>
      </w:r>
      <w:r w:rsidRPr="00F70D6A">
        <w:rPr>
          <w:rFonts w:eastAsia="Arial"/>
          <w:kern w:val="1"/>
          <w:sz w:val="20"/>
          <w:szCs w:val="20"/>
          <w:lang w:eastAsia="hi-IN" w:bidi="hi-IN"/>
        </w:rPr>
        <w:t xml:space="preserve"> Необходимо поддерживать температуру воздуха в помещениях остеклённых оконными конструкциями со стеклопакетами в зимний период строительства </w:t>
      </w:r>
      <w:proofErr w:type="gramStart"/>
      <w:r w:rsidRPr="00F70D6A">
        <w:rPr>
          <w:rFonts w:eastAsia="Arial"/>
          <w:b/>
          <w:kern w:val="1"/>
          <w:sz w:val="20"/>
          <w:szCs w:val="20"/>
          <w:lang w:eastAsia="hi-IN" w:bidi="hi-IN"/>
        </w:rPr>
        <w:t>не  ниже</w:t>
      </w:r>
      <w:proofErr w:type="gramEnd"/>
      <w:r w:rsidRPr="00F70D6A">
        <w:rPr>
          <w:rFonts w:eastAsia="Arial"/>
          <w:b/>
          <w:kern w:val="1"/>
          <w:sz w:val="20"/>
          <w:szCs w:val="20"/>
          <w:lang w:eastAsia="hi-IN" w:bidi="hi-IN"/>
        </w:rPr>
        <w:t xml:space="preserve">  +5°С</w:t>
      </w:r>
      <w:r w:rsidRPr="00F70D6A">
        <w:rPr>
          <w:rFonts w:eastAsia="Arial"/>
          <w:kern w:val="1"/>
          <w:sz w:val="20"/>
          <w:szCs w:val="20"/>
          <w:lang w:eastAsia="hi-IN" w:bidi="hi-IN"/>
        </w:rPr>
        <w:t>, согласно п.8.8 ГОСТ 24866-99, и п.9.10. ГОСТ  Р 50175-2010.</w:t>
      </w:r>
    </w:p>
    <w:p w:rsidR="002A1909" w:rsidRPr="00F70D6A" w:rsidRDefault="002A1909" w:rsidP="002A1909">
      <w:pPr>
        <w:shd w:val="clear" w:color="auto" w:fill="FFFFFF"/>
        <w:autoSpaceDE w:val="0"/>
        <w:jc w:val="both"/>
        <w:rPr>
          <w:rFonts w:eastAsia="Arial"/>
          <w:b/>
          <w:bCs/>
          <w:kern w:val="1"/>
          <w:sz w:val="20"/>
          <w:szCs w:val="20"/>
          <w:lang w:eastAsia="hi-IN" w:bidi="hi-IN"/>
        </w:rPr>
      </w:pPr>
      <w:r w:rsidRPr="00F70D6A">
        <w:rPr>
          <w:rFonts w:eastAsia="Arial"/>
          <w:b/>
          <w:bCs/>
          <w:kern w:val="1"/>
          <w:sz w:val="20"/>
          <w:szCs w:val="20"/>
          <w:lang w:eastAsia="hi-IN" w:bidi="hi-IN"/>
        </w:rPr>
        <w:t>Внимание!</w:t>
      </w:r>
    </w:p>
    <w:p w:rsidR="002A1909" w:rsidRPr="00F70D6A" w:rsidRDefault="002A1909" w:rsidP="002A1909">
      <w:pPr>
        <w:shd w:val="clear" w:color="auto" w:fill="FFFFFF"/>
        <w:autoSpaceDE w:val="0"/>
        <w:jc w:val="both"/>
        <w:rPr>
          <w:rFonts w:eastAsia="Arial"/>
          <w:b/>
          <w:kern w:val="1"/>
          <w:sz w:val="20"/>
          <w:szCs w:val="20"/>
          <w:lang w:eastAsia="hi-IN" w:bidi="hi-IN"/>
        </w:rPr>
      </w:pPr>
      <w:r w:rsidRPr="00F70D6A">
        <w:rPr>
          <w:rFonts w:eastAsia="Arial"/>
          <w:b/>
          <w:kern w:val="1"/>
          <w:sz w:val="20"/>
          <w:szCs w:val="20"/>
          <w:lang w:eastAsia="hi-IN" w:bidi="hi-IN"/>
        </w:rPr>
        <w:t>Аккуратность при проведении отделочных работ - лучший способ сохранить окна от порчи!</w:t>
      </w:r>
    </w:p>
    <w:p w:rsidR="002A1909" w:rsidRPr="00F70D6A" w:rsidRDefault="002A1909" w:rsidP="002A1909">
      <w:pPr>
        <w:shd w:val="clear" w:color="auto" w:fill="FFFFFF"/>
        <w:autoSpaceDE w:val="0"/>
        <w:jc w:val="both"/>
        <w:rPr>
          <w:rFonts w:eastAsia="Arial"/>
          <w:smallCaps/>
          <w:kern w:val="1"/>
          <w:sz w:val="20"/>
          <w:szCs w:val="20"/>
          <w:lang w:eastAsia="hi-IN" w:bidi="hi-IN"/>
        </w:rPr>
      </w:pPr>
    </w:p>
    <w:p w:rsidR="002A1909" w:rsidRPr="00F70D6A" w:rsidRDefault="002A1909" w:rsidP="002A1909">
      <w:pPr>
        <w:shd w:val="clear" w:color="auto" w:fill="FFFFFF"/>
        <w:autoSpaceDE w:val="0"/>
        <w:jc w:val="center"/>
        <w:rPr>
          <w:rFonts w:eastAsia="Arial"/>
          <w:b/>
          <w:bCs/>
          <w:kern w:val="1"/>
          <w:sz w:val="20"/>
          <w:szCs w:val="20"/>
          <w:lang w:eastAsia="hi-IN" w:bidi="hi-IN"/>
        </w:rPr>
      </w:pPr>
      <w:r w:rsidRPr="00F70D6A">
        <w:rPr>
          <w:rFonts w:eastAsia="Arial"/>
          <w:b/>
          <w:bCs/>
          <w:kern w:val="1"/>
          <w:sz w:val="20"/>
          <w:szCs w:val="20"/>
          <w:lang w:eastAsia="hi-IN" w:bidi="hi-IN"/>
        </w:rPr>
        <w:t>8. Уход за изделиями в процессе эксплуатации.</w:t>
      </w:r>
    </w:p>
    <w:p w:rsidR="002A1909" w:rsidRPr="00F70D6A" w:rsidRDefault="002A1909" w:rsidP="002A1909">
      <w:pPr>
        <w:shd w:val="clear" w:color="auto" w:fill="FFFFFF"/>
        <w:autoSpaceDE w:val="0"/>
        <w:jc w:val="both"/>
        <w:rPr>
          <w:rFonts w:eastAsia="Arial"/>
          <w:b/>
          <w:i/>
          <w:kern w:val="1"/>
          <w:sz w:val="20"/>
          <w:szCs w:val="20"/>
          <w:lang w:eastAsia="hi-IN" w:bidi="hi-IN"/>
        </w:rPr>
      </w:pPr>
      <w:r w:rsidRPr="00F70D6A">
        <w:rPr>
          <w:rFonts w:eastAsia="Arial"/>
          <w:b/>
          <w:bCs/>
          <w:i/>
          <w:kern w:val="1"/>
          <w:sz w:val="20"/>
          <w:szCs w:val="20"/>
          <w:lang w:eastAsia="hi-IN" w:bidi="hi-IN"/>
        </w:rPr>
        <w:t xml:space="preserve">8.1. </w:t>
      </w:r>
      <w:r w:rsidRPr="00F70D6A">
        <w:rPr>
          <w:rFonts w:eastAsia="Arial"/>
          <w:b/>
          <w:i/>
          <w:kern w:val="1"/>
          <w:sz w:val="20"/>
          <w:szCs w:val="20"/>
          <w:lang w:eastAsia="hi-IN" w:bidi="hi-IN"/>
        </w:rPr>
        <w:t xml:space="preserve">Уход за профилем оконной конструкции (деревянная рама, </w:t>
      </w:r>
      <w:proofErr w:type="gramStart"/>
      <w:r w:rsidRPr="00F70D6A">
        <w:rPr>
          <w:rFonts w:eastAsia="Arial"/>
          <w:b/>
          <w:i/>
          <w:kern w:val="1"/>
          <w:sz w:val="20"/>
          <w:szCs w:val="20"/>
          <w:lang w:eastAsia="hi-IN" w:bidi="hi-IN"/>
        </w:rPr>
        <w:t xml:space="preserve">створка,  </w:t>
      </w:r>
      <w:proofErr w:type="spellStart"/>
      <w:r w:rsidRPr="00F70D6A">
        <w:rPr>
          <w:rFonts w:eastAsia="Arial"/>
          <w:b/>
          <w:i/>
          <w:kern w:val="1"/>
          <w:sz w:val="20"/>
          <w:szCs w:val="20"/>
          <w:lang w:eastAsia="hi-IN" w:bidi="hi-IN"/>
        </w:rPr>
        <w:t>шпросы</w:t>
      </w:r>
      <w:proofErr w:type="spellEnd"/>
      <w:proofErr w:type="gramEnd"/>
      <w:r w:rsidRPr="00F70D6A">
        <w:rPr>
          <w:rFonts w:eastAsia="Arial"/>
          <w:b/>
          <w:i/>
          <w:kern w:val="1"/>
          <w:sz w:val="20"/>
          <w:szCs w:val="20"/>
          <w:lang w:eastAsia="hi-IN" w:bidi="hi-IN"/>
        </w:rPr>
        <w:t>,  импосты).</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bCs/>
          <w:kern w:val="1"/>
          <w:sz w:val="20"/>
          <w:szCs w:val="20"/>
          <w:lang w:eastAsia="hi-IN" w:bidi="hi-IN"/>
        </w:rPr>
        <w:t>8.1.1.</w:t>
      </w:r>
      <w:r w:rsidRPr="00F70D6A">
        <w:rPr>
          <w:rFonts w:eastAsia="Arial"/>
          <w:kern w:val="1"/>
          <w:sz w:val="20"/>
          <w:szCs w:val="20"/>
          <w:lang w:eastAsia="hi-IN" w:bidi="hi-IN"/>
        </w:rPr>
        <w:t xml:space="preserve"> Специального ухода и обслуживания в процессе эксплуатации не требуется. </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8.1.2.</w:t>
      </w:r>
      <w:r w:rsidRPr="00F70D6A">
        <w:rPr>
          <w:rFonts w:eastAsia="Arial"/>
          <w:kern w:val="1"/>
          <w:sz w:val="20"/>
          <w:szCs w:val="20"/>
          <w:lang w:eastAsia="hi-IN" w:bidi="hi-IN"/>
        </w:rPr>
        <w:t xml:space="preserve">  В случае загрязнения окна (профильных частей, фурнитуры) песком грязью, иными инородными телами, следует незамедлительно произвести очистку, воспользовавшись сухой мягкой тряпкой или щеткой с мягкой щетиной. Наличие загрязнения обычно приводит к неустранимым повреждениям фурнитуры и/или лакокрасочного покрытия.</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8.1.3.</w:t>
      </w:r>
      <w:r w:rsidRPr="00F70D6A">
        <w:rPr>
          <w:rFonts w:eastAsia="Arial"/>
          <w:kern w:val="1"/>
          <w:sz w:val="20"/>
          <w:szCs w:val="20"/>
          <w:lang w:eastAsia="hi-IN" w:bidi="hi-IN"/>
        </w:rPr>
        <w:t xml:space="preserve"> Для сохранения покрытия деревянных частей </w:t>
      </w:r>
      <w:r w:rsidRPr="00F70D6A">
        <w:rPr>
          <w:rFonts w:eastAsia="Arial"/>
          <w:b/>
          <w:kern w:val="1"/>
          <w:sz w:val="20"/>
          <w:szCs w:val="20"/>
          <w:lang w:eastAsia="hi-IN" w:bidi="hi-IN"/>
        </w:rPr>
        <w:t>рекомендуется</w:t>
      </w:r>
      <w:r w:rsidRPr="00F70D6A">
        <w:rPr>
          <w:rFonts w:eastAsia="Arial"/>
          <w:kern w:val="1"/>
          <w:sz w:val="20"/>
          <w:szCs w:val="20"/>
          <w:lang w:eastAsia="hi-IN" w:bidi="hi-IN"/>
        </w:rPr>
        <w:t xml:space="preserve"> периодически </w:t>
      </w:r>
      <w:proofErr w:type="gramStart"/>
      <w:r w:rsidRPr="00F70D6A">
        <w:rPr>
          <w:rFonts w:eastAsia="Arial"/>
          <w:kern w:val="1"/>
          <w:sz w:val="20"/>
          <w:szCs w:val="20"/>
          <w:lang w:eastAsia="hi-IN" w:bidi="hi-IN"/>
        </w:rPr>
        <w:t xml:space="preserve">очищать </w:t>
      </w:r>
      <w:r w:rsidRPr="00F70D6A">
        <w:rPr>
          <w:rFonts w:eastAsia="Arial"/>
          <w:i/>
          <w:iCs/>
          <w:kern w:val="1"/>
          <w:sz w:val="20"/>
          <w:szCs w:val="20"/>
          <w:lang w:eastAsia="hi-IN" w:bidi="hi-IN"/>
        </w:rPr>
        <w:t xml:space="preserve"> </w:t>
      </w:r>
      <w:r w:rsidRPr="00F70D6A">
        <w:rPr>
          <w:rFonts w:eastAsia="Arial"/>
          <w:kern w:val="1"/>
          <w:sz w:val="20"/>
          <w:szCs w:val="20"/>
          <w:lang w:eastAsia="hi-IN" w:bidi="hi-IN"/>
        </w:rPr>
        <w:t>поверхность</w:t>
      </w:r>
      <w:proofErr w:type="gramEnd"/>
      <w:r w:rsidRPr="00F70D6A">
        <w:rPr>
          <w:rFonts w:eastAsia="Arial"/>
          <w:kern w:val="1"/>
          <w:sz w:val="20"/>
          <w:szCs w:val="20"/>
          <w:lang w:eastAsia="hi-IN" w:bidi="hi-IN"/>
        </w:rPr>
        <w:t xml:space="preserve"> пылесосом. Для более тщательной </w:t>
      </w:r>
      <w:proofErr w:type="gramStart"/>
      <w:r w:rsidRPr="00F70D6A">
        <w:rPr>
          <w:rFonts w:eastAsia="Arial"/>
          <w:kern w:val="1"/>
          <w:sz w:val="20"/>
          <w:szCs w:val="20"/>
          <w:lang w:eastAsia="hi-IN" w:bidi="hi-IN"/>
        </w:rPr>
        <w:t>очистки  или</w:t>
      </w:r>
      <w:proofErr w:type="gramEnd"/>
      <w:r w:rsidRPr="00F70D6A">
        <w:rPr>
          <w:rFonts w:eastAsia="Arial"/>
          <w:kern w:val="1"/>
          <w:sz w:val="20"/>
          <w:szCs w:val="20"/>
          <w:lang w:eastAsia="hi-IN" w:bidi="hi-IN"/>
        </w:rPr>
        <w:t xml:space="preserve"> для устранения легких повреждений лакового слоя необходимо использовать только специальные химические составы, предусмотренные изготовителем краски.</w:t>
      </w:r>
    </w:p>
    <w:p w:rsidR="002A1909" w:rsidRPr="00F70D6A" w:rsidRDefault="002A1909" w:rsidP="002A1909">
      <w:pPr>
        <w:shd w:val="clear" w:color="auto" w:fill="FFFFFF"/>
        <w:autoSpaceDE w:val="0"/>
        <w:jc w:val="both"/>
        <w:rPr>
          <w:rFonts w:eastAsia="Arial"/>
          <w:b/>
          <w:kern w:val="1"/>
          <w:sz w:val="20"/>
          <w:szCs w:val="20"/>
          <w:lang w:eastAsia="hi-IN" w:bidi="hi-IN"/>
        </w:rPr>
      </w:pPr>
      <w:r w:rsidRPr="00F70D6A">
        <w:rPr>
          <w:rFonts w:eastAsia="Arial"/>
          <w:kern w:val="1"/>
          <w:sz w:val="20"/>
          <w:szCs w:val="20"/>
          <w:lang w:eastAsia="hi-IN" w:bidi="hi-IN"/>
        </w:rPr>
        <w:t xml:space="preserve">Не тереть «по сухому» и не применять агрессивных очистителей. Очистка свежих покрытий ранее, чем через 6-8 недель без особой необходимости </w:t>
      </w:r>
      <w:r w:rsidRPr="00F70D6A">
        <w:rPr>
          <w:rFonts w:eastAsia="Arial"/>
          <w:b/>
          <w:kern w:val="1"/>
          <w:sz w:val="20"/>
          <w:szCs w:val="20"/>
          <w:lang w:eastAsia="hi-IN" w:bidi="hi-IN"/>
        </w:rPr>
        <w:t>не рекомендуется.</w:t>
      </w:r>
    </w:p>
    <w:p w:rsidR="002A1909" w:rsidRPr="00F70D6A" w:rsidRDefault="002A1909" w:rsidP="002A1909">
      <w:pPr>
        <w:shd w:val="clear" w:color="auto" w:fill="FFFFFF"/>
        <w:autoSpaceDE w:val="0"/>
        <w:jc w:val="both"/>
        <w:rPr>
          <w:rFonts w:eastAsia="Arial"/>
          <w:b/>
          <w:kern w:val="1"/>
          <w:sz w:val="20"/>
          <w:szCs w:val="20"/>
          <w:lang w:eastAsia="hi-IN" w:bidi="hi-IN"/>
        </w:rPr>
      </w:pPr>
      <w:r w:rsidRPr="00F70D6A">
        <w:rPr>
          <w:rFonts w:eastAsia="Arial"/>
          <w:b/>
          <w:kern w:val="1"/>
          <w:sz w:val="20"/>
          <w:szCs w:val="20"/>
          <w:lang w:eastAsia="hi-IN" w:bidi="hi-IN"/>
        </w:rPr>
        <w:t>8.1.4.</w:t>
      </w:r>
      <w:r w:rsidRPr="00F70D6A">
        <w:rPr>
          <w:rFonts w:eastAsia="Arial"/>
          <w:kern w:val="1"/>
          <w:sz w:val="20"/>
          <w:szCs w:val="20"/>
          <w:lang w:eastAsia="hi-IN" w:bidi="hi-IN"/>
        </w:rPr>
        <w:t xml:space="preserve">  </w:t>
      </w:r>
      <w:r w:rsidRPr="00F70D6A">
        <w:rPr>
          <w:rFonts w:eastAsia="Arial"/>
          <w:b/>
          <w:kern w:val="1"/>
          <w:sz w:val="20"/>
          <w:szCs w:val="20"/>
          <w:lang w:eastAsia="hi-IN" w:bidi="hi-IN"/>
        </w:rPr>
        <w:t>Для обеспечения хорошего состояния лакокрасочного покрытия Ваших окон рекомендуется проводить периодическое (не реже 1 раз в 6 месяцев) обслуживание специалистами Производителя, либо его сертифицированного партнёра.</w:t>
      </w:r>
    </w:p>
    <w:p w:rsidR="002A1909" w:rsidRPr="00F70D6A" w:rsidRDefault="002A1909" w:rsidP="002A1909">
      <w:pPr>
        <w:shd w:val="clear" w:color="auto" w:fill="FFFFFF"/>
        <w:autoSpaceDE w:val="0"/>
        <w:jc w:val="both"/>
        <w:rPr>
          <w:rFonts w:eastAsia="Arial"/>
          <w:b/>
          <w:i/>
          <w:kern w:val="1"/>
          <w:sz w:val="20"/>
          <w:szCs w:val="20"/>
          <w:lang w:eastAsia="hi-IN" w:bidi="hi-IN"/>
        </w:rPr>
      </w:pPr>
      <w:r w:rsidRPr="00F70D6A">
        <w:rPr>
          <w:rFonts w:eastAsia="Arial"/>
          <w:b/>
          <w:bCs/>
          <w:i/>
          <w:kern w:val="1"/>
          <w:sz w:val="20"/>
          <w:szCs w:val="20"/>
          <w:lang w:eastAsia="hi-IN" w:bidi="hi-IN"/>
        </w:rPr>
        <w:t xml:space="preserve">8.2. </w:t>
      </w:r>
      <w:r w:rsidRPr="00F70D6A">
        <w:rPr>
          <w:rFonts w:eastAsia="Arial"/>
          <w:b/>
          <w:i/>
          <w:kern w:val="1"/>
          <w:sz w:val="20"/>
          <w:szCs w:val="20"/>
          <w:lang w:eastAsia="hi-IN" w:bidi="hi-IN"/>
        </w:rPr>
        <w:t>Уход за фурнитурой.</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8.2.1.</w:t>
      </w:r>
      <w:r w:rsidRPr="00F70D6A">
        <w:rPr>
          <w:rFonts w:eastAsia="Arial"/>
          <w:kern w:val="1"/>
          <w:sz w:val="20"/>
          <w:szCs w:val="20"/>
          <w:lang w:eastAsia="hi-IN" w:bidi="hi-IN"/>
        </w:rPr>
        <w:t xml:space="preserve"> Для того чтобы на качественном уровне сохранить функциональность и надежность откидной фурнитуры Вашего окна и створки, следует, как минимум, </w:t>
      </w:r>
      <w:r w:rsidRPr="00F70D6A">
        <w:rPr>
          <w:rFonts w:eastAsia="Arial"/>
          <w:b/>
          <w:kern w:val="1"/>
          <w:sz w:val="20"/>
          <w:szCs w:val="20"/>
          <w:lang w:eastAsia="hi-IN" w:bidi="hi-IN"/>
        </w:rPr>
        <w:t>1 раз в 6 месяцев</w:t>
      </w:r>
      <w:r w:rsidRPr="00F70D6A">
        <w:rPr>
          <w:rFonts w:eastAsia="Arial"/>
          <w:kern w:val="1"/>
          <w:sz w:val="20"/>
          <w:szCs w:val="20"/>
          <w:lang w:eastAsia="hi-IN" w:bidi="hi-IN"/>
        </w:rPr>
        <w:t>, осуществлять следующие работы по уходу за окном:</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элементы фурнитуры, от которых зависит функциональная </w:t>
      </w:r>
      <w:proofErr w:type="gramStart"/>
      <w:r w:rsidRPr="00F70D6A">
        <w:rPr>
          <w:rFonts w:eastAsia="Arial"/>
          <w:kern w:val="1"/>
          <w:sz w:val="20"/>
          <w:szCs w:val="20"/>
          <w:lang w:eastAsia="hi-IN" w:bidi="hi-IN"/>
        </w:rPr>
        <w:t>безопасность  окна</w:t>
      </w:r>
      <w:proofErr w:type="gramEnd"/>
      <w:r w:rsidRPr="00F70D6A">
        <w:rPr>
          <w:rFonts w:eastAsia="Arial"/>
          <w:kern w:val="1"/>
          <w:sz w:val="20"/>
          <w:szCs w:val="20"/>
          <w:lang w:eastAsia="hi-IN" w:bidi="hi-IN"/>
        </w:rPr>
        <w:t>, следует регулярно контролировать на прижим на равномерных участках створки;</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i/>
          <w:iCs/>
          <w:kern w:val="1"/>
          <w:sz w:val="20"/>
          <w:szCs w:val="20"/>
          <w:lang w:eastAsia="hi-IN" w:bidi="hi-IN"/>
        </w:rPr>
        <w:t xml:space="preserve">- </w:t>
      </w:r>
      <w:r w:rsidRPr="00F70D6A">
        <w:rPr>
          <w:rFonts w:eastAsia="Arial"/>
          <w:kern w:val="1"/>
          <w:sz w:val="20"/>
          <w:szCs w:val="20"/>
          <w:lang w:eastAsia="hi-IN" w:bidi="hi-IN"/>
        </w:rPr>
        <w:t>все движущиеся элементы и запирающие узлы поворотно-</w:t>
      </w:r>
      <w:proofErr w:type="gramStart"/>
      <w:r w:rsidRPr="00F70D6A">
        <w:rPr>
          <w:rFonts w:eastAsia="Arial"/>
          <w:kern w:val="1"/>
          <w:sz w:val="20"/>
          <w:szCs w:val="20"/>
          <w:lang w:eastAsia="hi-IN" w:bidi="hi-IN"/>
        </w:rPr>
        <w:t>откидной  фурнитуры</w:t>
      </w:r>
      <w:proofErr w:type="gramEnd"/>
      <w:r w:rsidRPr="00F70D6A">
        <w:rPr>
          <w:rFonts w:eastAsia="Arial"/>
          <w:kern w:val="1"/>
          <w:sz w:val="20"/>
          <w:szCs w:val="20"/>
          <w:lang w:eastAsia="hi-IN" w:bidi="hi-IN"/>
        </w:rPr>
        <w:t xml:space="preserve"> необходимо  смазывать;</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для ухода за окном следует использовать только те моющие средства, которые не вызывают повреждения (</w:t>
      </w:r>
      <w:proofErr w:type="gramStart"/>
      <w:r w:rsidRPr="00F70D6A">
        <w:rPr>
          <w:rFonts w:eastAsia="Arial"/>
          <w:kern w:val="1"/>
          <w:sz w:val="20"/>
          <w:szCs w:val="20"/>
          <w:lang w:eastAsia="hi-IN" w:bidi="hi-IN"/>
        </w:rPr>
        <w:t>удаления)  защитного</w:t>
      </w:r>
      <w:proofErr w:type="gramEnd"/>
      <w:r w:rsidRPr="00F70D6A">
        <w:rPr>
          <w:rFonts w:eastAsia="Arial"/>
          <w:kern w:val="1"/>
          <w:sz w:val="20"/>
          <w:szCs w:val="20"/>
          <w:lang w:eastAsia="hi-IN" w:bidi="hi-IN"/>
        </w:rPr>
        <w:t xml:space="preserve"> слоя на фурнитуре;</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ответные планки и регулировочные цапфы следует смазывать солидолом и техническим вазелином. В местах направляющих пазов следует капнуть пару капель масла на расположенные внутри ригельные штанги. </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8.2.2.</w:t>
      </w:r>
      <w:r w:rsidRPr="00F70D6A">
        <w:rPr>
          <w:rFonts w:eastAsia="Arial"/>
          <w:kern w:val="1"/>
          <w:sz w:val="20"/>
          <w:szCs w:val="20"/>
          <w:lang w:eastAsia="hi-IN" w:bidi="hi-IN"/>
        </w:rPr>
        <w:t xml:space="preserve"> Фурнитура вашего окна может иметь несколько вариантов открывания.</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8.2.3.</w:t>
      </w:r>
      <w:r w:rsidRPr="00F70D6A">
        <w:rPr>
          <w:rFonts w:eastAsia="Arial"/>
          <w:kern w:val="1"/>
          <w:sz w:val="20"/>
          <w:szCs w:val="20"/>
          <w:lang w:eastAsia="hi-IN" w:bidi="hi-IN"/>
        </w:rPr>
        <w:t xml:space="preserve"> Поворотно-откидной механизм Вашего окна оснащен: </w:t>
      </w:r>
      <w:proofErr w:type="spellStart"/>
      <w:r w:rsidRPr="00F70D6A">
        <w:rPr>
          <w:rFonts w:eastAsia="Arial"/>
          <w:kern w:val="1"/>
          <w:sz w:val="20"/>
          <w:szCs w:val="20"/>
          <w:lang w:eastAsia="hi-IN" w:bidi="hi-IN"/>
        </w:rPr>
        <w:t>приподнимателем</w:t>
      </w:r>
      <w:proofErr w:type="spellEnd"/>
      <w:r w:rsidRPr="00F70D6A">
        <w:rPr>
          <w:rFonts w:eastAsia="Arial"/>
          <w:kern w:val="1"/>
          <w:sz w:val="20"/>
          <w:szCs w:val="20"/>
          <w:lang w:eastAsia="hi-IN" w:bidi="hi-IN"/>
        </w:rPr>
        <w:t xml:space="preserve"> с функцией блокиратора </w:t>
      </w:r>
      <w:r w:rsidRPr="00F70D6A">
        <w:rPr>
          <w:rFonts w:eastAsia="Arial"/>
          <w:kern w:val="1"/>
          <w:sz w:val="20"/>
          <w:szCs w:val="20"/>
          <w:lang w:val="en-US" w:eastAsia="hi-IN" w:bidi="hi-IN"/>
        </w:rPr>
        <w:t>TREND</w:t>
      </w:r>
      <w:r w:rsidRPr="00F70D6A">
        <w:rPr>
          <w:rFonts w:eastAsia="Arial"/>
          <w:kern w:val="1"/>
          <w:sz w:val="20"/>
          <w:szCs w:val="20"/>
          <w:lang w:eastAsia="hi-IN" w:bidi="hi-IN"/>
        </w:rPr>
        <w:t xml:space="preserve">.  В том случае, когда, несмотря на наличие встроенного блокиратора или </w:t>
      </w:r>
      <w:proofErr w:type="spellStart"/>
      <w:r w:rsidRPr="00F70D6A">
        <w:rPr>
          <w:rFonts w:eastAsia="Arial"/>
          <w:kern w:val="1"/>
          <w:sz w:val="20"/>
          <w:szCs w:val="20"/>
          <w:lang w:eastAsia="hi-IN" w:bidi="hi-IN"/>
        </w:rPr>
        <w:t>приподнимателя</w:t>
      </w:r>
      <w:proofErr w:type="spellEnd"/>
      <w:r w:rsidRPr="00F70D6A">
        <w:rPr>
          <w:rFonts w:eastAsia="Arial"/>
          <w:kern w:val="1"/>
          <w:sz w:val="20"/>
          <w:szCs w:val="20"/>
          <w:lang w:eastAsia="hi-IN" w:bidi="hi-IN"/>
        </w:rPr>
        <w:t xml:space="preserve"> с функцией </w:t>
      </w:r>
      <w:proofErr w:type="gramStart"/>
      <w:r w:rsidRPr="00F70D6A">
        <w:rPr>
          <w:rFonts w:eastAsia="Arial"/>
          <w:kern w:val="1"/>
          <w:sz w:val="20"/>
          <w:szCs w:val="20"/>
          <w:lang w:eastAsia="hi-IN" w:bidi="hi-IN"/>
        </w:rPr>
        <w:t>блокиратора,  однажды</w:t>
      </w:r>
      <w:proofErr w:type="gramEnd"/>
      <w:r w:rsidRPr="00F70D6A">
        <w:rPr>
          <w:rFonts w:eastAsia="Arial"/>
          <w:kern w:val="1"/>
          <w:sz w:val="20"/>
          <w:szCs w:val="20"/>
          <w:lang w:eastAsia="hi-IN" w:bidi="hi-IN"/>
        </w:rPr>
        <w:t xml:space="preserve"> произойдет ошибочный перевод ручки, следует просто нажать пальцем на верхнюю ножку качели блокиратора  или перевести </w:t>
      </w:r>
      <w:proofErr w:type="spellStart"/>
      <w:r w:rsidRPr="00F70D6A">
        <w:rPr>
          <w:rFonts w:eastAsia="Arial"/>
          <w:kern w:val="1"/>
          <w:sz w:val="20"/>
          <w:szCs w:val="20"/>
          <w:lang w:eastAsia="hi-IN" w:bidi="hi-IN"/>
        </w:rPr>
        <w:t>приподниматель</w:t>
      </w:r>
      <w:proofErr w:type="spellEnd"/>
      <w:r w:rsidRPr="00F70D6A">
        <w:rPr>
          <w:rFonts w:eastAsia="Arial"/>
          <w:kern w:val="1"/>
          <w:sz w:val="20"/>
          <w:szCs w:val="20"/>
          <w:lang w:eastAsia="hi-IN" w:bidi="hi-IN"/>
        </w:rPr>
        <w:t xml:space="preserve"> в среднее положение  - оконная ручка без труда перемещается в любую позицию.</w:t>
      </w:r>
    </w:p>
    <w:p w:rsidR="002A1909" w:rsidRPr="00F70D6A" w:rsidRDefault="002A1909" w:rsidP="002A1909">
      <w:pPr>
        <w:shd w:val="clear" w:color="auto" w:fill="FFFFFF"/>
        <w:autoSpaceDE w:val="0"/>
        <w:jc w:val="both"/>
        <w:rPr>
          <w:rFonts w:eastAsia="Arial"/>
          <w:b/>
          <w:kern w:val="1"/>
          <w:sz w:val="20"/>
          <w:szCs w:val="20"/>
          <w:lang w:eastAsia="hi-IN" w:bidi="hi-IN"/>
        </w:rPr>
      </w:pPr>
      <w:r w:rsidRPr="00F70D6A">
        <w:rPr>
          <w:rFonts w:eastAsia="Arial"/>
          <w:b/>
          <w:bCs/>
          <w:kern w:val="1"/>
          <w:sz w:val="20"/>
          <w:szCs w:val="20"/>
          <w:lang w:eastAsia="hi-IN" w:bidi="hi-IN"/>
        </w:rPr>
        <w:t xml:space="preserve">8.2.4.  </w:t>
      </w:r>
      <w:r w:rsidRPr="00F70D6A">
        <w:rPr>
          <w:rFonts w:eastAsia="Arial"/>
          <w:b/>
          <w:kern w:val="1"/>
          <w:sz w:val="20"/>
          <w:szCs w:val="20"/>
          <w:lang w:eastAsia="hi-IN" w:bidi="hi-IN"/>
        </w:rPr>
        <w:t>При эксплуатации окна следует помнить:</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следует избегать дополнительных нагрузок (тяжести) на створку окна;</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w:t>
      </w:r>
      <w:r w:rsidRPr="00F70D6A">
        <w:rPr>
          <w:rFonts w:eastAsia="Arial"/>
          <w:b/>
          <w:kern w:val="1"/>
          <w:sz w:val="20"/>
          <w:szCs w:val="20"/>
          <w:lang w:eastAsia="hi-IN" w:bidi="hi-IN"/>
        </w:rPr>
        <w:t>не допускать</w:t>
      </w:r>
      <w:r w:rsidRPr="00F70D6A">
        <w:rPr>
          <w:rFonts w:eastAsia="Arial"/>
          <w:kern w:val="1"/>
          <w:sz w:val="20"/>
          <w:szCs w:val="20"/>
          <w:lang w:eastAsia="hi-IN" w:bidi="hi-IN"/>
        </w:rPr>
        <w:t xml:space="preserve"> нажима створки на боковые откосы стены в противовес к направлению открывания окна;</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w:t>
      </w:r>
      <w:r w:rsidRPr="00F70D6A">
        <w:rPr>
          <w:rFonts w:eastAsia="Arial"/>
          <w:b/>
          <w:kern w:val="1"/>
          <w:sz w:val="20"/>
          <w:szCs w:val="20"/>
          <w:lang w:eastAsia="hi-IN" w:bidi="hi-IN"/>
        </w:rPr>
        <w:t>запрещается</w:t>
      </w:r>
      <w:r w:rsidRPr="00F70D6A">
        <w:rPr>
          <w:rFonts w:eastAsia="Arial"/>
          <w:kern w:val="1"/>
          <w:sz w:val="20"/>
          <w:szCs w:val="20"/>
          <w:lang w:eastAsia="hi-IN" w:bidi="hi-IN"/>
        </w:rPr>
        <w:t xml:space="preserve"> класть под створку окна или в проем откинутой створки, между створкой и рамой посторонние предметы;</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обращаем внимание на опасность </w:t>
      </w:r>
      <w:proofErr w:type="spellStart"/>
      <w:r w:rsidRPr="00F70D6A">
        <w:rPr>
          <w:rFonts w:eastAsia="Arial"/>
          <w:b/>
          <w:kern w:val="1"/>
          <w:sz w:val="20"/>
          <w:szCs w:val="20"/>
          <w:lang w:eastAsia="hi-IN" w:bidi="hi-IN"/>
        </w:rPr>
        <w:t>травмирования</w:t>
      </w:r>
      <w:proofErr w:type="spellEnd"/>
      <w:r w:rsidRPr="00F70D6A">
        <w:rPr>
          <w:rFonts w:eastAsia="Arial"/>
          <w:kern w:val="1"/>
          <w:sz w:val="20"/>
          <w:szCs w:val="20"/>
          <w:lang w:eastAsia="hi-IN" w:bidi="hi-IN"/>
        </w:rPr>
        <w:t xml:space="preserve"> (защемления) </w:t>
      </w:r>
      <w:proofErr w:type="gramStart"/>
      <w:r w:rsidRPr="00F70D6A">
        <w:rPr>
          <w:rFonts w:eastAsia="Arial"/>
          <w:kern w:val="1"/>
          <w:sz w:val="20"/>
          <w:szCs w:val="20"/>
          <w:lang w:eastAsia="hi-IN" w:bidi="hi-IN"/>
        </w:rPr>
        <w:t>рук  в</w:t>
      </w:r>
      <w:proofErr w:type="gramEnd"/>
      <w:r w:rsidRPr="00F70D6A">
        <w:rPr>
          <w:rFonts w:eastAsia="Arial"/>
          <w:kern w:val="1"/>
          <w:sz w:val="20"/>
          <w:szCs w:val="20"/>
          <w:lang w:eastAsia="hi-IN" w:bidi="hi-IN"/>
        </w:rPr>
        <w:t xml:space="preserve"> момент их нахождения  в проеме между створкой и рамой;</w:t>
      </w:r>
    </w:p>
    <w:p w:rsidR="002A1909" w:rsidRPr="00F70D6A" w:rsidRDefault="002A1909" w:rsidP="002A1909">
      <w:pPr>
        <w:shd w:val="clear" w:color="auto" w:fill="FFFFFF"/>
        <w:autoSpaceDE w:val="0"/>
        <w:jc w:val="both"/>
        <w:rPr>
          <w:rFonts w:eastAsia="Arial"/>
          <w:kern w:val="1"/>
          <w:position w:val="-5"/>
          <w:sz w:val="20"/>
          <w:szCs w:val="20"/>
          <w:lang w:eastAsia="hi-IN" w:bidi="hi-IN"/>
        </w:rPr>
      </w:pPr>
      <w:r w:rsidRPr="00F70D6A">
        <w:rPr>
          <w:rFonts w:eastAsia="Arial"/>
          <w:kern w:val="1"/>
          <w:sz w:val="20"/>
          <w:szCs w:val="20"/>
          <w:lang w:eastAsia="hi-IN" w:bidi="hi-IN"/>
        </w:rPr>
        <w:t>- открытая створка может стать причиной выпадения из окна</w:t>
      </w:r>
      <w:r w:rsidRPr="00F70D6A">
        <w:rPr>
          <w:rFonts w:eastAsia="Arial"/>
          <w:kern w:val="1"/>
          <w:position w:val="-5"/>
          <w:sz w:val="20"/>
          <w:szCs w:val="20"/>
          <w:lang w:eastAsia="hi-IN" w:bidi="hi-IN"/>
        </w:rPr>
        <w:t>;</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существует опасность </w:t>
      </w:r>
      <w:proofErr w:type="spellStart"/>
      <w:r w:rsidRPr="00F70D6A">
        <w:rPr>
          <w:rFonts w:eastAsia="Arial"/>
          <w:b/>
          <w:kern w:val="1"/>
          <w:sz w:val="20"/>
          <w:szCs w:val="20"/>
          <w:lang w:eastAsia="hi-IN" w:bidi="hi-IN"/>
        </w:rPr>
        <w:t>травмирования</w:t>
      </w:r>
      <w:proofErr w:type="spellEnd"/>
      <w:r w:rsidRPr="00F70D6A">
        <w:rPr>
          <w:rFonts w:eastAsia="Arial"/>
          <w:kern w:val="1"/>
          <w:sz w:val="20"/>
          <w:szCs w:val="20"/>
          <w:lang w:eastAsia="hi-IN" w:bidi="hi-IN"/>
        </w:rPr>
        <w:t xml:space="preserve"> также вследствие сильного </w:t>
      </w:r>
      <w:proofErr w:type="gramStart"/>
      <w:r w:rsidRPr="00F70D6A">
        <w:rPr>
          <w:rFonts w:eastAsia="Arial"/>
          <w:kern w:val="1"/>
          <w:sz w:val="20"/>
          <w:szCs w:val="20"/>
          <w:lang w:eastAsia="hi-IN" w:bidi="hi-IN"/>
        </w:rPr>
        <w:t>потока  воздуха</w:t>
      </w:r>
      <w:proofErr w:type="gramEnd"/>
      <w:r w:rsidRPr="00F70D6A">
        <w:rPr>
          <w:rFonts w:eastAsia="Arial"/>
          <w:kern w:val="1"/>
          <w:sz w:val="20"/>
          <w:szCs w:val="20"/>
          <w:lang w:eastAsia="hi-IN" w:bidi="hi-IN"/>
        </w:rPr>
        <w:t>.</w:t>
      </w:r>
    </w:p>
    <w:p w:rsidR="002A1909" w:rsidRPr="00F70D6A" w:rsidRDefault="002A1909" w:rsidP="002A1909">
      <w:pPr>
        <w:shd w:val="clear" w:color="auto" w:fill="FFFFFF"/>
        <w:autoSpaceDE w:val="0"/>
        <w:jc w:val="both"/>
        <w:rPr>
          <w:rFonts w:eastAsia="Arial"/>
          <w:kern w:val="1"/>
          <w:sz w:val="20"/>
          <w:szCs w:val="20"/>
          <w:lang w:eastAsia="hi-IN" w:bidi="hi-IN"/>
        </w:rPr>
      </w:pP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Аналогичные указания по эксплуатации и уходу относятся также и к другим типам изделий, которые специально не упомянуты в данном руководстве (например, двустворчатые поворотно-откидные </w:t>
      </w:r>
      <w:proofErr w:type="gramStart"/>
      <w:r w:rsidRPr="00F70D6A">
        <w:rPr>
          <w:rFonts w:eastAsia="Arial"/>
          <w:kern w:val="1"/>
          <w:sz w:val="20"/>
          <w:szCs w:val="20"/>
          <w:lang w:eastAsia="hi-IN" w:bidi="hi-IN"/>
        </w:rPr>
        <w:t>окна  или</w:t>
      </w:r>
      <w:proofErr w:type="gramEnd"/>
      <w:r w:rsidRPr="00F70D6A">
        <w:rPr>
          <w:rFonts w:eastAsia="Arial"/>
          <w:kern w:val="1"/>
          <w:sz w:val="20"/>
          <w:szCs w:val="20"/>
          <w:lang w:eastAsia="hi-IN" w:bidi="hi-IN"/>
        </w:rPr>
        <w:t xml:space="preserve"> поворотные, откидные или другие окна)!</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                                                                 </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8.3.</w:t>
      </w:r>
      <w:r w:rsidRPr="00F70D6A">
        <w:rPr>
          <w:rFonts w:eastAsia="Arial"/>
          <w:kern w:val="1"/>
          <w:sz w:val="20"/>
          <w:szCs w:val="20"/>
          <w:lang w:eastAsia="hi-IN" w:bidi="hi-IN"/>
        </w:rPr>
        <w:t xml:space="preserve"> Уход за уплотнителем не требуется.</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8.4.</w:t>
      </w:r>
      <w:r w:rsidRPr="00F70D6A">
        <w:rPr>
          <w:rFonts w:eastAsia="Arial"/>
          <w:kern w:val="1"/>
          <w:sz w:val="20"/>
          <w:szCs w:val="20"/>
          <w:lang w:eastAsia="hi-IN" w:bidi="hi-IN"/>
        </w:rPr>
        <w:t xml:space="preserve"> В случае возникновения каких-либо дефектов изделия или его составляющих следует проконсультироваться со </w:t>
      </w:r>
      <w:proofErr w:type="gramStart"/>
      <w:r w:rsidRPr="00F70D6A">
        <w:rPr>
          <w:rFonts w:eastAsia="Arial"/>
          <w:kern w:val="1"/>
          <w:sz w:val="20"/>
          <w:szCs w:val="20"/>
          <w:lang w:eastAsia="hi-IN" w:bidi="hi-IN"/>
        </w:rPr>
        <w:t>специалистом  Производителя</w:t>
      </w:r>
      <w:proofErr w:type="gramEnd"/>
      <w:r w:rsidRPr="00F70D6A">
        <w:rPr>
          <w:rFonts w:eastAsia="Arial"/>
          <w:kern w:val="1"/>
          <w:sz w:val="20"/>
          <w:szCs w:val="20"/>
          <w:lang w:eastAsia="hi-IN" w:bidi="hi-IN"/>
        </w:rPr>
        <w:t>, либо со специалистами сертифицированных производителем организаций.</w:t>
      </w:r>
    </w:p>
    <w:p w:rsidR="002A1909" w:rsidRPr="00F70D6A" w:rsidRDefault="002A1909" w:rsidP="002A1909">
      <w:pPr>
        <w:shd w:val="clear" w:color="auto" w:fill="FFFFFF"/>
        <w:autoSpaceDE w:val="0"/>
        <w:jc w:val="both"/>
        <w:rPr>
          <w:rFonts w:eastAsia="Arial"/>
          <w:kern w:val="1"/>
          <w:sz w:val="20"/>
          <w:szCs w:val="20"/>
          <w:lang w:eastAsia="hi-IN" w:bidi="hi-IN"/>
        </w:rPr>
      </w:pPr>
      <w:r w:rsidRPr="00F70D6A">
        <w:rPr>
          <w:rFonts w:eastAsia="Arial"/>
          <w:kern w:val="1"/>
          <w:sz w:val="20"/>
          <w:szCs w:val="20"/>
          <w:lang w:eastAsia="hi-IN" w:bidi="hi-IN"/>
        </w:rPr>
        <w:t xml:space="preserve">По всем вопросам ухода и </w:t>
      </w:r>
      <w:proofErr w:type="gramStart"/>
      <w:r w:rsidRPr="00F70D6A">
        <w:rPr>
          <w:rFonts w:eastAsia="Arial"/>
          <w:kern w:val="1"/>
          <w:sz w:val="20"/>
          <w:szCs w:val="20"/>
          <w:lang w:eastAsia="hi-IN" w:bidi="hi-IN"/>
        </w:rPr>
        <w:t>обслуживания  Ваших</w:t>
      </w:r>
      <w:proofErr w:type="gramEnd"/>
      <w:r w:rsidRPr="00F70D6A">
        <w:rPr>
          <w:rFonts w:eastAsia="Arial"/>
          <w:kern w:val="1"/>
          <w:sz w:val="20"/>
          <w:szCs w:val="20"/>
          <w:lang w:eastAsia="hi-IN" w:bidi="hi-IN"/>
        </w:rPr>
        <w:t xml:space="preserve"> окон, в течение всего периода их эксплуатации, Вы можете обратиться к нашим специалистам, и мы будем рады оказать Вам необходимую поддержку и внимание.</w:t>
      </w:r>
    </w:p>
    <w:p w:rsidR="00523BE5" w:rsidRPr="00F70D6A" w:rsidRDefault="00523BE5" w:rsidP="00523BE5">
      <w:pPr>
        <w:shd w:val="clear" w:color="auto" w:fill="FFFFFF"/>
        <w:autoSpaceDE w:val="0"/>
        <w:jc w:val="both"/>
        <w:rPr>
          <w:rFonts w:eastAsia="Arial"/>
          <w:kern w:val="1"/>
          <w:sz w:val="20"/>
          <w:szCs w:val="20"/>
          <w:lang w:eastAsia="hi-IN" w:bidi="hi-IN"/>
        </w:rPr>
      </w:pPr>
    </w:p>
    <w:p w:rsidR="00523BE5" w:rsidRPr="00F70D6A" w:rsidRDefault="00523BE5" w:rsidP="00523BE5">
      <w:pPr>
        <w:shd w:val="clear" w:color="auto" w:fill="FFFFFF"/>
        <w:autoSpaceDE w:val="0"/>
        <w:jc w:val="both"/>
        <w:rPr>
          <w:rFonts w:eastAsia="Arial"/>
          <w:b/>
          <w:kern w:val="1"/>
          <w:sz w:val="20"/>
          <w:szCs w:val="20"/>
          <w:lang w:eastAsia="hi-IN" w:bidi="hi-IN"/>
        </w:rPr>
      </w:pPr>
      <w:r w:rsidRPr="00F70D6A">
        <w:rPr>
          <w:rFonts w:eastAsia="Arial"/>
          <w:b/>
          <w:kern w:val="1"/>
          <w:sz w:val="20"/>
          <w:szCs w:val="20"/>
          <w:lang w:eastAsia="hi-IN" w:bidi="hi-IN"/>
        </w:rPr>
        <w:t>С правилами эксплуатац</w:t>
      </w:r>
      <w:r w:rsidR="00FF437A" w:rsidRPr="00F70D6A">
        <w:rPr>
          <w:rFonts w:eastAsia="Arial"/>
          <w:b/>
          <w:kern w:val="1"/>
          <w:sz w:val="20"/>
          <w:szCs w:val="20"/>
          <w:lang w:eastAsia="hi-IN" w:bidi="hi-IN"/>
        </w:rPr>
        <w:t>ии изделий, ознакомлен, обязуюсь выполнять</w:t>
      </w:r>
    </w:p>
    <w:p w:rsidR="00523BE5" w:rsidRPr="00F70D6A" w:rsidRDefault="00523BE5" w:rsidP="00523BE5">
      <w:pPr>
        <w:shd w:val="clear" w:color="auto" w:fill="FFFFFF"/>
        <w:autoSpaceDE w:val="0"/>
        <w:jc w:val="both"/>
        <w:rPr>
          <w:rFonts w:eastAsia="Lucida Sans Unicode"/>
          <w:kern w:val="1"/>
          <w:sz w:val="20"/>
          <w:szCs w:val="20"/>
          <w:lang w:eastAsia="hi-IN" w:bidi="hi-IN"/>
        </w:rPr>
      </w:pPr>
    </w:p>
    <w:p w:rsidR="00FF437A" w:rsidRPr="00F70D6A" w:rsidRDefault="00FF437A" w:rsidP="00523BE5">
      <w:pPr>
        <w:shd w:val="clear" w:color="auto" w:fill="FFFFFF"/>
        <w:autoSpaceDE w:val="0"/>
        <w:jc w:val="both"/>
        <w:rPr>
          <w:rFonts w:eastAsia="Arial"/>
          <w:kern w:val="1"/>
          <w:sz w:val="20"/>
          <w:szCs w:val="20"/>
          <w:lang w:eastAsia="hi-IN" w:bidi="hi-IN"/>
        </w:rPr>
      </w:pPr>
      <w:r w:rsidRPr="00F70D6A">
        <w:rPr>
          <w:rFonts w:eastAsia="Arial"/>
          <w:b/>
          <w:kern w:val="1"/>
          <w:sz w:val="20"/>
          <w:szCs w:val="20"/>
          <w:lang w:eastAsia="hi-IN" w:bidi="hi-IN"/>
        </w:rPr>
        <w:t>Заказчик</w:t>
      </w:r>
      <w:r w:rsidR="00523BE5" w:rsidRPr="00F70D6A">
        <w:rPr>
          <w:rFonts w:eastAsia="Arial"/>
          <w:kern w:val="1"/>
          <w:sz w:val="20"/>
          <w:szCs w:val="20"/>
          <w:lang w:eastAsia="hi-IN" w:bidi="hi-IN"/>
        </w:rPr>
        <w:t>__________________/_____________/</w:t>
      </w:r>
      <w:r w:rsidR="002A1909" w:rsidRPr="00F70D6A">
        <w:rPr>
          <w:rFonts w:eastAsia="Arial"/>
          <w:kern w:val="1"/>
          <w:sz w:val="20"/>
          <w:szCs w:val="20"/>
          <w:lang w:eastAsia="hi-IN" w:bidi="hi-IN"/>
        </w:rPr>
        <w:t xml:space="preserve">                                                                         </w:t>
      </w:r>
      <w:proofErr w:type="gramStart"/>
      <w:r w:rsidR="002A1909" w:rsidRPr="00F70D6A">
        <w:rPr>
          <w:rFonts w:eastAsia="Arial"/>
          <w:kern w:val="1"/>
          <w:sz w:val="20"/>
          <w:szCs w:val="20"/>
          <w:lang w:eastAsia="hi-IN" w:bidi="hi-IN"/>
        </w:rPr>
        <w:t xml:space="preserve">   </w:t>
      </w:r>
      <w:r w:rsidR="00913365" w:rsidRPr="00F70D6A">
        <w:rPr>
          <w:rFonts w:eastAsia="Arial"/>
          <w:kern w:val="1"/>
          <w:sz w:val="20"/>
          <w:szCs w:val="20"/>
          <w:lang w:eastAsia="hi-IN" w:bidi="hi-IN"/>
        </w:rPr>
        <w:t>«</w:t>
      </w:r>
      <w:proofErr w:type="gramEnd"/>
      <w:r w:rsidR="00913365" w:rsidRPr="00F70D6A">
        <w:rPr>
          <w:rFonts w:eastAsia="Arial"/>
          <w:kern w:val="1"/>
          <w:sz w:val="20"/>
          <w:szCs w:val="20"/>
          <w:lang w:eastAsia="hi-IN" w:bidi="hi-IN"/>
        </w:rPr>
        <w:t xml:space="preserve">___»___________201  </w:t>
      </w:r>
      <w:r w:rsidRPr="00F70D6A">
        <w:rPr>
          <w:rFonts w:eastAsia="Arial"/>
          <w:kern w:val="1"/>
          <w:sz w:val="20"/>
          <w:szCs w:val="20"/>
          <w:lang w:eastAsia="hi-IN" w:bidi="hi-IN"/>
        </w:rPr>
        <w:t>г.</w:t>
      </w:r>
    </w:p>
    <w:p w:rsidR="00523BE5" w:rsidRPr="00F70D6A" w:rsidRDefault="00523BE5" w:rsidP="00523BE5">
      <w:pPr>
        <w:shd w:val="clear" w:color="auto" w:fill="FFFFFF"/>
        <w:autoSpaceDE w:val="0"/>
        <w:jc w:val="both"/>
        <w:rPr>
          <w:rFonts w:eastAsia="Arial"/>
          <w:kern w:val="1"/>
          <w:sz w:val="20"/>
          <w:szCs w:val="20"/>
          <w:lang w:eastAsia="hi-IN" w:bidi="hi-IN"/>
        </w:rPr>
      </w:pPr>
    </w:p>
    <w:p w:rsidR="009E334E" w:rsidRPr="00F70D6A" w:rsidRDefault="009E334E" w:rsidP="00A6249F">
      <w:pPr>
        <w:jc w:val="right"/>
        <w:rPr>
          <w:rFonts w:eastAsia="Lucida Sans Unicode"/>
          <w:b/>
          <w:kern w:val="1"/>
          <w:sz w:val="20"/>
          <w:szCs w:val="20"/>
          <w:lang w:eastAsia="hi-IN" w:bidi="hi-IN"/>
        </w:rPr>
      </w:pPr>
    </w:p>
    <w:p w:rsidR="009E334E" w:rsidRPr="00F70D6A" w:rsidRDefault="009E334E" w:rsidP="00A6249F">
      <w:pPr>
        <w:jc w:val="right"/>
        <w:rPr>
          <w:rFonts w:eastAsia="Lucida Sans Unicode"/>
          <w:b/>
          <w:kern w:val="1"/>
          <w:sz w:val="20"/>
          <w:szCs w:val="20"/>
          <w:lang w:eastAsia="hi-IN" w:bidi="hi-IN"/>
        </w:rPr>
      </w:pPr>
    </w:p>
    <w:p w:rsidR="009E334E" w:rsidRPr="00F70D6A" w:rsidRDefault="009E334E" w:rsidP="00A6249F">
      <w:pPr>
        <w:jc w:val="right"/>
        <w:rPr>
          <w:rFonts w:eastAsia="Lucida Sans Unicode"/>
          <w:b/>
          <w:kern w:val="1"/>
          <w:sz w:val="20"/>
          <w:szCs w:val="20"/>
          <w:lang w:eastAsia="hi-IN" w:bidi="hi-IN"/>
        </w:rPr>
      </w:pPr>
    </w:p>
    <w:p w:rsidR="009E334E" w:rsidRPr="00F70D6A" w:rsidRDefault="009E334E" w:rsidP="00A6249F">
      <w:pPr>
        <w:jc w:val="right"/>
        <w:rPr>
          <w:rFonts w:eastAsia="Lucida Sans Unicode"/>
          <w:b/>
          <w:kern w:val="1"/>
          <w:sz w:val="20"/>
          <w:szCs w:val="20"/>
          <w:lang w:eastAsia="hi-IN" w:bidi="hi-IN"/>
        </w:rPr>
      </w:pPr>
    </w:p>
    <w:p w:rsidR="009E334E" w:rsidRDefault="009E334E"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Default="002858F4" w:rsidP="00A6249F">
      <w:pPr>
        <w:jc w:val="right"/>
        <w:rPr>
          <w:rFonts w:eastAsia="Lucida Sans Unicode"/>
          <w:b/>
          <w:kern w:val="1"/>
          <w:sz w:val="20"/>
          <w:szCs w:val="20"/>
          <w:lang w:eastAsia="hi-IN" w:bidi="hi-IN"/>
        </w:rPr>
      </w:pPr>
    </w:p>
    <w:p w:rsidR="002858F4" w:rsidRPr="00F70D6A" w:rsidRDefault="002858F4" w:rsidP="00A6249F">
      <w:pPr>
        <w:jc w:val="right"/>
        <w:rPr>
          <w:rFonts w:eastAsia="Lucida Sans Unicode"/>
          <w:b/>
          <w:kern w:val="1"/>
          <w:sz w:val="20"/>
          <w:szCs w:val="20"/>
          <w:lang w:eastAsia="hi-IN" w:bidi="hi-IN"/>
        </w:rPr>
      </w:pPr>
    </w:p>
    <w:p w:rsidR="009E334E" w:rsidRPr="00F70D6A" w:rsidRDefault="009E334E" w:rsidP="00A6249F">
      <w:pPr>
        <w:jc w:val="right"/>
        <w:rPr>
          <w:rFonts w:eastAsia="Lucida Sans Unicode"/>
          <w:b/>
          <w:kern w:val="1"/>
          <w:sz w:val="20"/>
          <w:szCs w:val="20"/>
          <w:lang w:eastAsia="hi-IN" w:bidi="hi-IN"/>
        </w:rPr>
      </w:pPr>
    </w:p>
    <w:p w:rsidR="009E334E" w:rsidRPr="00F70D6A" w:rsidRDefault="009E334E" w:rsidP="00A6249F">
      <w:pPr>
        <w:jc w:val="right"/>
        <w:rPr>
          <w:rFonts w:eastAsia="Lucida Sans Unicode"/>
          <w:b/>
          <w:kern w:val="1"/>
          <w:sz w:val="20"/>
          <w:szCs w:val="20"/>
          <w:lang w:eastAsia="hi-IN" w:bidi="hi-IN"/>
        </w:rPr>
      </w:pPr>
    </w:p>
    <w:p w:rsidR="00A6249F" w:rsidRPr="00F70D6A" w:rsidRDefault="00913365" w:rsidP="00A6249F">
      <w:pPr>
        <w:jc w:val="right"/>
        <w:rPr>
          <w:rFonts w:eastAsia="Lucida Sans Unicode"/>
          <w:kern w:val="1"/>
          <w:sz w:val="20"/>
          <w:szCs w:val="20"/>
          <w:lang w:eastAsia="hi-IN" w:bidi="hi-IN"/>
        </w:rPr>
      </w:pPr>
      <w:r w:rsidRPr="00F70D6A">
        <w:rPr>
          <w:rFonts w:eastAsia="Lucida Sans Unicode"/>
          <w:b/>
          <w:kern w:val="1"/>
          <w:sz w:val="20"/>
          <w:szCs w:val="20"/>
          <w:lang w:eastAsia="hi-IN" w:bidi="hi-IN"/>
        </w:rPr>
        <w:t>ПРИЛОЖЕНИЕ № 3</w:t>
      </w:r>
      <w:r w:rsidR="009E334E" w:rsidRPr="00F70D6A">
        <w:rPr>
          <w:rFonts w:eastAsia="Lucida Sans Unicode"/>
          <w:b/>
          <w:kern w:val="1"/>
          <w:sz w:val="20"/>
          <w:szCs w:val="20"/>
          <w:lang w:eastAsia="hi-IN" w:bidi="hi-IN"/>
        </w:rPr>
        <w:t xml:space="preserve">   </w:t>
      </w:r>
      <w:r w:rsidRPr="00F70D6A">
        <w:rPr>
          <w:rFonts w:eastAsia="Lucida Sans Unicode"/>
          <w:b/>
          <w:kern w:val="1"/>
          <w:sz w:val="20"/>
          <w:szCs w:val="20"/>
          <w:lang w:eastAsia="hi-IN" w:bidi="hi-IN"/>
        </w:rPr>
        <w:t xml:space="preserve"> </w:t>
      </w:r>
      <w:r w:rsidR="00A6249F" w:rsidRPr="00F70D6A">
        <w:rPr>
          <w:rFonts w:eastAsia="Lucida Sans Unicode"/>
          <w:kern w:val="1"/>
          <w:sz w:val="20"/>
          <w:szCs w:val="20"/>
          <w:lang w:eastAsia="hi-IN" w:bidi="hi-IN"/>
        </w:rPr>
        <w:t xml:space="preserve">к договору поставки окон </w:t>
      </w:r>
      <w:proofErr w:type="gramStart"/>
      <w:r w:rsidR="00A6249F" w:rsidRPr="00F70D6A">
        <w:rPr>
          <w:rFonts w:eastAsia="Lucida Sans Unicode"/>
          <w:kern w:val="1"/>
          <w:sz w:val="20"/>
          <w:szCs w:val="20"/>
          <w:lang w:eastAsia="hi-IN" w:bidi="hi-IN"/>
        </w:rPr>
        <w:t xml:space="preserve">№ </w:t>
      </w:r>
      <w:r w:rsidRPr="00F70D6A">
        <w:rPr>
          <w:rFonts w:eastAsia="Lucida Sans Unicode"/>
          <w:kern w:val="1"/>
          <w:sz w:val="20"/>
          <w:szCs w:val="20"/>
          <w:lang w:eastAsia="hi-IN" w:bidi="hi-IN"/>
        </w:rPr>
        <w:t xml:space="preserve"> </w:t>
      </w:r>
      <w:r w:rsidR="009E334E" w:rsidRPr="00F70D6A">
        <w:rPr>
          <w:rFonts w:eastAsia="Lucida Sans Unicode"/>
          <w:kern w:val="1"/>
          <w:sz w:val="20"/>
          <w:szCs w:val="20"/>
          <w:lang w:eastAsia="hi-IN" w:bidi="hi-IN"/>
        </w:rPr>
        <w:t>_</w:t>
      </w:r>
      <w:proofErr w:type="gramEnd"/>
      <w:r w:rsidR="009E334E" w:rsidRPr="00F70D6A">
        <w:rPr>
          <w:rFonts w:eastAsia="Lucida Sans Unicode"/>
          <w:kern w:val="1"/>
          <w:sz w:val="20"/>
          <w:szCs w:val="20"/>
          <w:lang w:eastAsia="hi-IN" w:bidi="hi-IN"/>
        </w:rPr>
        <w:t>________</w:t>
      </w:r>
      <w:r w:rsidRPr="00F70D6A">
        <w:rPr>
          <w:rFonts w:eastAsia="Lucida Sans Unicode"/>
          <w:kern w:val="1"/>
          <w:sz w:val="20"/>
          <w:szCs w:val="20"/>
          <w:lang w:eastAsia="hi-IN" w:bidi="hi-IN"/>
        </w:rPr>
        <w:t xml:space="preserve"> </w:t>
      </w:r>
      <w:r w:rsidR="00A6249F" w:rsidRPr="00F70D6A">
        <w:rPr>
          <w:rFonts w:eastAsia="Lucida Sans Unicode"/>
          <w:kern w:val="1"/>
          <w:sz w:val="20"/>
          <w:szCs w:val="20"/>
          <w:lang w:eastAsia="hi-IN" w:bidi="hi-IN"/>
        </w:rPr>
        <w:t>от «</w:t>
      </w:r>
      <w:r w:rsidRPr="00F70D6A">
        <w:rPr>
          <w:rFonts w:eastAsia="Lucida Sans Unicode"/>
          <w:kern w:val="1"/>
          <w:sz w:val="20"/>
          <w:szCs w:val="20"/>
          <w:lang w:eastAsia="hi-IN" w:bidi="hi-IN"/>
        </w:rPr>
        <w:t xml:space="preserve">    </w:t>
      </w:r>
      <w:r w:rsidR="00A6249F" w:rsidRPr="00F70D6A">
        <w:rPr>
          <w:rFonts w:eastAsia="Lucida Sans Unicode"/>
          <w:kern w:val="1"/>
          <w:sz w:val="20"/>
          <w:szCs w:val="20"/>
          <w:lang w:eastAsia="hi-IN" w:bidi="hi-IN"/>
        </w:rPr>
        <w:t>»</w:t>
      </w:r>
      <w:r w:rsidR="00C30446" w:rsidRPr="00F70D6A">
        <w:rPr>
          <w:rFonts w:eastAsia="Lucida Sans Unicode"/>
          <w:kern w:val="1"/>
          <w:sz w:val="20"/>
          <w:szCs w:val="20"/>
          <w:lang w:eastAsia="hi-IN" w:bidi="hi-IN"/>
        </w:rPr>
        <w:t xml:space="preserve"> </w:t>
      </w:r>
      <w:r w:rsidRPr="00F70D6A">
        <w:rPr>
          <w:rFonts w:eastAsia="Lucida Sans Unicode"/>
          <w:kern w:val="1"/>
          <w:sz w:val="20"/>
          <w:szCs w:val="20"/>
          <w:lang w:eastAsia="hi-IN" w:bidi="hi-IN"/>
        </w:rPr>
        <w:t xml:space="preserve">  </w:t>
      </w:r>
      <w:r w:rsidR="009E334E" w:rsidRPr="00F70D6A">
        <w:rPr>
          <w:rFonts w:eastAsia="Lucida Sans Unicode"/>
          <w:kern w:val="1"/>
          <w:sz w:val="20"/>
          <w:szCs w:val="20"/>
          <w:lang w:eastAsia="hi-IN" w:bidi="hi-IN"/>
        </w:rPr>
        <w:t>______</w:t>
      </w:r>
      <w:r w:rsidRPr="00F70D6A">
        <w:rPr>
          <w:rFonts w:eastAsia="Lucida Sans Unicode"/>
          <w:kern w:val="1"/>
          <w:sz w:val="20"/>
          <w:szCs w:val="20"/>
          <w:lang w:eastAsia="hi-IN" w:bidi="hi-IN"/>
        </w:rPr>
        <w:t xml:space="preserve">  201      </w:t>
      </w:r>
      <w:r w:rsidR="00A6249F" w:rsidRPr="00F70D6A">
        <w:rPr>
          <w:rFonts w:eastAsia="Lucida Sans Unicode"/>
          <w:kern w:val="1"/>
          <w:sz w:val="20"/>
          <w:szCs w:val="20"/>
          <w:lang w:eastAsia="hi-IN" w:bidi="hi-IN"/>
        </w:rPr>
        <w:t>г.</w:t>
      </w:r>
    </w:p>
    <w:p w:rsidR="00FF437A" w:rsidRPr="00F70D6A" w:rsidRDefault="00FF437A" w:rsidP="00FF437A">
      <w:pPr>
        <w:jc w:val="right"/>
        <w:rPr>
          <w:rFonts w:eastAsia="Lucida Sans Unicode"/>
          <w:kern w:val="1"/>
          <w:sz w:val="20"/>
          <w:szCs w:val="20"/>
          <w:lang w:eastAsia="hi-IN" w:bidi="hi-IN"/>
        </w:rPr>
      </w:pPr>
    </w:p>
    <w:p w:rsidR="00FF437A" w:rsidRPr="00F70D6A" w:rsidRDefault="00FF437A" w:rsidP="00523BE5">
      <w:pPr>
        <w:rPr>
          <w:rFonts w:eastAsia="Lucida Sans Unicode"/>
          <w:kern w:val="1"/>
          <w:sz w:val="20"/>
          <w:szCs w:val="20"/>
          <w:lang w:eastAsia="hi-IN" w:bidi="hi-IN"/>
        </w:rPr>
      </w:pPr>
    </w:p>
    <w:p w:rsidR="00FF437A" w:rsidRPr="00F70D6A" w:rsidRDefault="00FF437A" w:rsidP="00523BE5">
      <w:pPr>
        <w:rPr>
          <w:rFonts w:eastAsia="Lucida Sans Unicode"/>
          <w:kern w:val="1"/>
          <w:sz w:val="20"/>
          <w:szCs w:val="20"/>
          <w:lang w:eastAsia="hi-IN" w:bidi="hi-IN"/>
        </w:rPr>
      </w:pPr>
    </w:p>
    <w:p w:rsidR="00523BE5" w:rsidRPr="00F70D6A" w:rsidRDefault="00523BE5" w:rsidP="00523BE5">
      <w:pPr>
        <w:rPr>
          <w:rFonts w:eastAsia="Lucida Sans Unicode"/>
          <w:kern w:val="1"/>
          <w:sz w:val="20"/>
          <w:szCs w:val="20"/>
          <w:lang w:eastAsia="hi-IN" w:bidi="hi-IN"/>
        </w:rPr>
      </w:pPr>
    </w:p>
    <w:p w:rsidR="00523BE5" w:rsidRPr="00F70D6A" w:rsidRDefault="00A6249F" w:rsidP="00A6249F">
      <w:pPr>
        <w:jc w:val="center"/>
        <w:rPr>
          <w:rFonts w:eastAsia="Lucida Sans Unicode"/>
          <w:b/>
          <w:kern w:val="1"/>
          <w:sz w:val="20"/>
          <w:szCs w:val="20"/>
          <w:lang w:eastAsia="hi-IN" w:bidi="hi-IN"/>
        </w:rPr>
      </w:pPr>
      <w:r w:rsidRPr="00F70D6A">
        <w:rPr>
          <w:rFonts w:eastAsia="Lucida Sans Unicode"/>
          <w:b/>
          <w:kern w:val="1"/>
          <w:sz w:val="20"/>
          <w:szCs w:val="20"/>
          <w:lang w:eastAsia="hi-IN" w:bidi="hi-IN"/>
        </w:rPr>
        <w:t>АКТ</w:t>
      </w:r>
    </w:p>
    <w:p w:rsidR="00A6249F" w:rsidRPr="00F70D6A" w:rsidRDefault="00A6249F" w:rsidP="00A6249F">
      <w:pPr>
        <w:jc w:val="center"/>
        <w:rPr>
          <w:rFonts w:eastAsia="Lucida Sans Unicode"/>
          <w:b/>
          <w:kern w:val="1"/>
          <w:sz w:val="20"/>
          <w:szCs w:val="20"/>
          <w:lang w:eastAsia="hi-IN" w:bidi="hi-IN"/>
        </w:rPr>
      </w:pPr>
      <w:r w:rsidRPr="00F70D6A">
        <w:rPr>
          <w:rFonts w:eastAsia="Lucida Sans Unicode"/>
          <w:b/>
          <w:kern w:val="1"/>
          <w:sz w:val="20"/>
          <w:szCs w:val="20"/>
          <w:lang w:eastAsia="hi-IN" w:bidi="hi-IN"/>
        </w:rPr>
        <w:t>приема-передачи выполненных работ</w:t>
      </w:r>
    </w:p>
    <w:p w:rsidR="00A6249F" w:rsidRPr="00F70D6A" w:rsidRDefault="00A6249F" w:rsidP="00A6249F">
      <w:pPr>
        <w:jc w:val="center"/>
        <w:rPr>
          <w:rFonts w:eastAsia="Lucida Sans Unicode"/>
          <w:b/>
          <w:kern w:val="1"/>
          <w:sz w:val="20"/>
          <w:szCs w:val="20"/>
          <w:lang w:eastAsia="hi-IN" w:bidi="hi-IN"/>
        </w:rPr>
      </w:pPr>
    </w:p>
    <w:p w:rsidR="00A6249F" w:rsidRPr="00F70D6A" w:rsidRDefault="00A6249F" w:rsidP="00A6249F">
      <w:pPr>
        <w:jc w:val="center"/>
        <w:rPr>
          <w:rFonts w:eastAsia="Lucida Sans Unicode"/>
          <w:b/>
          <w:kern w:val="1"/>
          <w:sz w:val="20"/>
          <w:szCs w:val="20"/>
          <w:lang w:eastAsia="hi-IN" w:bidi="hi-IN"/>
        </w:rPr>
      </w:pPr>
    </w:p>
    <w:p w:rsidR="00A6249F" w:rsidRPr="00F70D6A" w:rsidRDefault="00740A00" w:rsidP="00A6249F">
      <w:pPr>
        <w:ind w:firstLine="540"/>
        <w:jc w:val="both"/>
        <w:rPr>
          <w:rFonts w:eastAsia="Lucida Sans Unicode"/>
          <w:kern w:val="1"/>
          <w:sz w:val="20"/>
          <w:szCs w:val="20"/>
          <w:lang w:eastAsia="hi-IN" w:bidi="hi-IN"/>
        </w:rPr>
      </w:pPr>
      <w:r w:rsidRPr="00F70D6A">
        <w:rPr>
          <w:sz w:val="20"/>
          <w:szCs w:val="20"/>
        </w:rPr>
        <w:t xml:space="preserve">   Общество с ограниченной ответственностью «ОПТИМА-ПЛЮС», именуемое в дальнейшем </w:t>
      </w:r>
      <w:r w:rsidRPr="00F70D6A">
        <w:rPr>
          <w:b/>
          <w:sz w:val="20"/>
          <w:szCs w:val="20"/>
        </w:rPr>
        <w:t>«Исполнитель»,</w:t>
      </w:r>
      <w:r w:rsidRPr="00F70D6A">
        <w:rPr>
          <w:sz w:val="20"/>
          <w:szCs w:val="20"/>
        </w:rPr>
        <w:t xml:space="preserve"> в лице генерального директора Тарасенко С.В. </w:t>
      </w:r>
      <w:proofErr w:type="gramStart"/>
      <w:r w:rsidRPr="00F70D6A">
        <w:rPr>
          <w:sz w:val="20"/>
          <w:szCs w:val="20"/>
        </w:rPr>
        <w:t>действующего  на</w:t>
      </w:r>
      <w:proofErr w:type="gramEnd"/>
      <w:r w:rsidRPr="00F70D6A">
        <w:rPr>
          <w:sz w:val="20"/>
          <w:szCs w:val="20"/>
        </w:rPr>
        <w:t xml:space="preserve"> основании Устава</w:t>
      </w:r>
      <w:r w:rsidR="00C30446" w:rsidRPr="00F70D6A">
        <w:rPr>
          <w:sz w:val="20"/>
          <w:szCs w:val="20"/>
        </w:rPr>
        <w:t>,</w:t>
      </w:r>
      <w:r w:rsidR="00A6249F" w:rsidRPr="00F70D6A">
        <w:rPr>
          <w:sz w:val="20"/>
          <w:szCs w:val="20"/>
        </w:rPr>
        <w:t xml:space="preserve"> с одной стороны, </w:t>
      </w:r>
      <w:r w:rsidR="00CD5BD7" w:rsidRPr="00F70D6A">
        <w:rPr>
          <w:sz w:val="20"/>
          <w:szCs w:val="20"/>
        </w:rPr>
        <w:t>и</w:t>
      </w:r>
    </w:p>
    <w:p w:rsidR="00740A00" w:rsidRPr="00F70D6A" w:rsidRDefault="00C30446" w:rsidP="00A6249F">
      <w:pPr>
        <w:ind w:firstLine="540"/>
        <w:jc w:val="both"/>
        <w:rPr>
          <w:sz w:val="20"/>
          <w:szCs w:val="20"/>
        </w:rPr>
      </w:pPr>
      <w:r w:rsidRPr="00F70D6A">
        <w:rPr>
          <w:b/>
          <w:bCs/>
          <w:sz w:val="20"/>
          <w:szCs w:val="20"/>
        </w:rPr>
        <w:t>Гражданин</w:t>
      </w:r>
      <w:r w:rsidR="00740A00" w:rsidRPr="00F70D6A">
        <w:rPr>
          <w:b/>
          <w:bCs/>
          <w:sz w:val="20"/>
          <w:szCs w:val="20"/>
        </w:rPr>
        <w:t xml:space="preserve">   </w:t>
      </w:r>
      <w:r w:rsidR="009E334E" w:rsidRPr="00F70D6A">
        <w:rPr>
          <w:b/>
          <w:bCs/>
          <w:sz w:val="20"/>
          <w:szCs w:val="20"/>
        </w:rPr>
        <w:t>______________________________________________________________________</w:t>
      </w:r>
      <w:r w:rsidRPr="00F70D6A">
        <w:rPr>
          <w:sz w:val="20"/>
          <w:szCs w:val="20"/>
        </w:rPr>
        <w:t>, паспорт</w:t>
      </w:r>
      <w:r w:rsidR="009E334E" w:rsidRPr="00F70D6A">
        <w:rPr>
          <w:sz w:val="20"/>
          <w:szCs w:val="20"/>
        </w:rPr>
        <w:t>_______________________________</w:t>
      </w:r>
      <w:r w:rsidR="00740A00" w:rsidRPr="00F70D6A">
        <w:rPr>
          <w:sz w:val="20"/>
          <w:szCs w:val="20"/>
        </w:rPr>
        <w:t xml:space="preserve">   </w:t>
      </w:r>
      <w:proofErr w:type="gramStart"/>
      <w:r w:rsidRPr="00F70D6A">
        <w:rPr>
          <w:sz w:val="20"/>
          <w:szCs w:val="20"/>
        </w:rPr>
        <w:t xml:space="preserve">выдан </w:t>
      </w:r>
      <w:r w:rsidR="00740A00" w:rsidRPr="00F70D6A">
        <w:rPr>
          <w:sz w:val="20"/>
          <w:szCs w:val="20"/>
        </w:rPr>
        <w:t xml:space="preserve"> </w:t>
      </w:r>
      <w:r w:rsidR="009E334E" w:rsidRPr="00F70D6A">
        <w:rPr>
          <w:sz w:val="20"/>
          <w:szCs w:val="20"/>
        </w:rPr>
        <w:t>_</w:t>
      </w:r>
      <w:proofErr w:type="gramEnd"/>
      <w:r w:rsidR="009E334E" w:rsidRPr="00F70D6A">
        <w:rPr>
          <w:sz w:val="20"/>
          <w:szCs w:val="20"/>
        </w:rPr>
        <w:t>_____________________________________________</w:t>
      </w:r>
    </w:p>
    <w:p w:rsidR="00A6249F" w:rsidRPr="00F70D6A" w:rsidRDefault="009E334E" w:rsidP="009E334E">
      <w:pPr>
        <w:ind w:firstLine="540"/>
        <w:jc w:val="both"/>
        <w:rPr>
          <w:sz w:val="20"/>
          <w:szCs w:val="20"/>
        </w:rPr>
      </w:pPr>
      <w:r w:rsidRPr="00F70D6A">
        <w:rPr>
          <w:sz w:val="20"/>
          <w:szCs w:val="20"/>
        </w:rPr>
        <w:t>______________________________________________________________________________________</w:t>
      </w:r>
      <w:r w:rsidR="00C30446" w:rsidRPr="00F70D6A">
        <w:rPr>
          <w:sz w:val="20"/>
          <w:szCs w:val="20"/>
        </w:rPr>
        <w:t xml:space="preserve">зарегистрированный по </w:t>
      </w:r>
      <w:proofErr w:type="gramStart"/>
      <w:r w:rsidR="00C30446" w:rsidRPr="00F70D6A">
        <w:rPr>
          <w:sz w:val="20"/>
          <w:szCs w:val="20"/>
        </w:rPr>
        <w:t xml:space="preserve">адресу: </w:t>
      </w:r>
      <w:r w:rsidR="00740A00" w:rsidRPr="00F70D6A">
        <w:rPr>
          <w:sz w:val="20"/>
          <w:szCs w:val="20"/>
        </w:rPr>
        <w:t xml:space="preserve">  </w:t>
      </w:r>
      <w:proofErr w:type="gramEnd"/>
      <w:r w:rsidRPr="00F70D6A">
        <w:rPr>
          <w:sz w:val="20"/>
          <w:szCs w:val="20"/>
        </w:rPr>
        <w:t>_______________________________________________________________,</w:t>
      </w:r>
      <w:r w:rsidR="00740A00" w:rsidRPr="00F70D6A">
        <w:rPr>
          <w:sz w:val="20"/>
          <w:szCs w:val="20"/>
        </w:rPr>
        <w:t xml:space="preserve">  </w:t>
      </w:r>
      <w:r w:rsidRPr="00F70D6A">
        <w:rPr>
          <w:sz w:val="20"/>
          <w:szCs w:val="20"/>
        </w:rPr>
        <w:t xml:space="preserve">                             </w:t>
      </w:r>
      <w:r w:rsidR="00740A00" w:rsidRPr="00F70D6A">
        <w:rPr>
          <w:sz w:val="20"/>
          <w:szCs w:val="20"/>
        </w:rPr>
        <w:t xml:space="preserve">  </w:t>
      </w:r>
      <w:r w:rsidRPr="00F70D6A">
        <w:rPr>
          <w:sz w:val="20"/>
          <w:szCs w:val="20"/>
        </w:rPr>
        <w:t>,</w:t>
      </w:r>
      <w:r w:rsidR="00C30446" w:rsidRPr="00F70D6A">
        <w:rPr>
          <w:sz w:val="20"/>
          <w:szCs w:val="20"/>
        </w:rPr>
        <w:t xml:space="preserve">именуемый в дальнейшем </w:t>
      </w:r>
      <w:r w:rsidR="00C30446" w:rsidRPr="00F70D6A">
        <w:rPr>
          <w:b/>
          <w:bCs/>
          <w:sz w:val="20"/>
          <w:szCs w:val="20"/>
        </w:rPr>
        <w:t>«Заказчик»</w:t>
      </w:r>
      <w:r w:rsidR="00A6249F" w:rsidRPr="00F70D6A">
        <w:rPr>
          <w:b/>
          <w:bCs/>
          <w:sz w:val="20"/>
          <w:szCs w:val="20"/>
        </w:rPr>
        <w:t>,</w:t>
      </w:r>
      <w:r w:rsidR="00A6249F" w:rsidRPr="00F70D6A">
        <w:rPr>
          <w:sz w:val="20"/>
          <w:szCs w:val="20"/>
        </w:rPr>
        <w:t xml:space="preserve"> с другой стороны, </w:t>
      </w:r>
      <w:r w:rsidR="00CD5BD7" w:rsidRPr="00F70D6A">
        <w:rPr>
          <w:sz w:val="20"/>
          <w:szCs w:val="20"/>
        </w:rPr>
        <w:t>составили и подписали настоящий акт о нижеследующем</w:t>
      </w:r>
      <w:r w:rsidR="00A6249F" w:rsidRPr="00F70D6A">
        <w:rPr>
          <w:sz w:val="20"/>
          <w:szCs w:val="20"/>
        </w:rPr>
        <w:t>:</w:t>
      </w:r>
    </w:p>
    <w:p w:rsidR="00A6249F" w:rsidRPr="00F70D6A" w:rsidRDefault="00A6249F" w:rsidP="00A6249F">
      <w:pPr>
        <w:ind w:firstLine="540"/>
        <w:jc w:val="both"/>
        <w:rPr>
          <w:sz w:val="20"/>
          <w:szCs w:val="20"/>
        </w:rPr>
      </w:pPr>
    </w:p>
    <w:p w:rsidR="00A6249F" w:rsidRPr="00F70D6A" w:rsidRDefault="00A6249F" w:rsidP="00A6249F">
      <w:pPr>
        <w:pStyle w:val="af3"/>
        <w:numPr>
          <w:ilvl w:val="0"/>
          <w:numId w:val="5"/>
        </w:numPr>
        <w:jc w:val="both"/>
        <w:rPr>
          <w:sz w:val="20"/>
          <w:szCs w:val="20"/>
        </w:rPr>
      </w:pPr>
      <w:r w:rsidRPr="00F70D6A">
        <w:rPr>
          <w:sz w:val="20"/>
          <w:szCs w:val="20"/>
        </w:rPr>
        <w:t>По договору поставки №</w:t>
      </w:r>
      <w:r w:rsidR="009E334E" w:rsidRPr="00F70D6A">
        <w:rPr>
          <w:sz w:val="20"/>
          <w:szCs w:val="20"/>
        </w:rPr>
        <w:t>_______</w:t>
      </w:r>
      <w:r w:rsidR="00740A00" w:rsidRPr="00F70D6A">
        <w:rPr>
          <w:sz w:val="20"/>
          <w:szCs w:val="20"/>
        </w:rPr>
        <w:t xml:space="preserve"> </w:t>
      </w:r>
      <w:r w:rsidRPr="00F70D6A">
        <w:rPr>
          <w:sz w:val="20"/>
          <w:szCs w:val="20"/>
        </w:rPr>
        <w:t xml:space="preserve">от </w:t>
      </w:r>
      <w:proofErr w:type="gramStart"/>
      <w:r w:rsidRPr="00F70D6A">
        <w:rPr>
          <w:sz w:val="20"/>
          <w:szCs w:val="20"/>
        </w:rPr>
        <w:t>«</w:t>
      </w:r>
      <w:r w:rsidR="00740A00" w:rsidRPr="00F70D6A">
        <w:rPr>
          <w:sz w:val="20"/>
          <w:szCs w:val="20"/>
        </w:rPr>
        <w:t xml:space="preserve">  </w:t>
      </w:r>
      <w:proofErr w:type="gramEnd"/>
      <w:r w:rsidR="00740A00" w:rsidRPr="00F70D6A">
        <w:rPr>
          <w:sz w:val="20"/>
          <w:szCs w:val="20"/>
        </w:rPr>
        <w:t xml:space="preserve"> </w:t>
      </w:r>
      <w:r w:rsidRPr="00F70D6A">
        <w:rPr>
          <w:sz w:val="20"/>
          <w:szCs w:val="20"/>
        </w:rPr>
        <w:t>»</w:t>
      </w:r>
      <w:r w:rsidR="00C30446" w:rsidRPr="00F70D6A">
        <w:rPr>
          <w:sz w:val="20"/>
          <w:szCs w:val="20"/>
        </w:rPr>
        <w:t xml:space="preserve"> </w:t>
      </w:r>
      <w:r w:rsidR="00740A00" w:rsidRPr="00F70D6A">
        <w:rPr>
          <w:sz w:val="20"/>
          <w:szCs w:val="20"/>
        </w:rPr>
        <w:t xml:space="preserve">           </w:t>
      </w:r>
      <w:r w:rsidRPr="00F70D6A">
        <w:rPr>
          <w:sz w:val="20"/>
          <w:szCs w:val="20"/>
        </w:rPr>
        <w:t>201</w:t>
      </w:r>
      <w:r w:rsidR="00740A00" w:rsidRPr="00F70D6A">
        <w:rPr>
          <w:sz w:val="20"/>
          <w:szCs w:val="20"/>
        </w:rPr>
        <w:t xml:space="preserve">  </w:t>
      </w:r>
      <w:r w:rsidRPr="00F70D6A">
        <w:rPr>
          <w:sz w:val="20"/>
          <w:szCs w:val="20"/>
        </w:rPr>
        <w:t>г</w:t>
      </w:r>
      <w:r w:rsidR="00CD5BD7" w:rsidRPr="00F70D6A">
        <w:rPr>
          <w:sz w:val="20"/>
          <w:szCs w:val="20"/>
        </w:rPr>
        <w:t xml:space="preserve"> (далее по тексту – Договор поставки)</w:t>
      </w:r>
      <w:r w:rsidRPr="00F70D6A">
        <w:rPr>
          <w:sz w:val="20"/>
          <w:szCs w:val="20"/>
        </w:rPr>
        <w:t>, Исполнитель выполнил в полном объеме Работы по монтажу деревянных окон на объекте Заказчика, указанном в договоре</w:t>
      </w:r>
      <w:r w:rsidR="00CD5BD7" w:rsidRPr="00F70D6A">
        <w:rPr>
          <w:sz w:val="20"/>
          <w:szCs w:val="20"/>
        </w:rPr>
        <w:t xml:space="preserve"> поставки</w:t>
      </w:r>
      <w:r w:rsidRPr="00F70D6A">
        <w:rPr>
          <w:sz w:val="20"/>
          <w:szCs w:val="20"/>
        </w:rPr>
        <w:t>.</w:t>
      </w:r>
    </w:p>
    <w:p w:rsidR="00A6249F" w:rsidRPr="00F70D6A" w:rsidRDefault="00A6249F" w:rsidP="00A6249F">
      <w:pPr>
        <w:pStyle w:val="af3"/>
        <w:numPr>
          <w:ilvl w:val="0"/>
          <w:numId w:val="5"/>
        </w:numPr>
        <w:jc w:val="both"/>
        <w:rPr>
          <w:sz w:val="20"/>
          <w:szCs w:val="20"/>
        </w:rPr>
      </w:pPr>
      <w:r w:rsidRPr="00F70D6A">
        <w:rPr>
          <w:sz w:val="20"/>
          <w:szCs w:val="20"/>
        </w:rPr>
        <w:t>Заказчик не имеет претензий по выполненным работам и принимает их в полном объеме без замечаний.</w:t>
      </w:r>
    </w:p>
    <w:p w:rsidR="00A6249F" w:rsidRPr="00F70D6A" w:rsidRDefault="00A6249F" w:rsidP="00A6249F">
      <w:pPr>
        <w:pStyle w:val="af3"/>
        <w:numPr>
          <w:ilvl w:val="0"/>
          <w:numId w:val="5"/>
        </w:numPr>
        <w:jc w:val="both"/>
        <w:rPr>
          <w:sz w:val="20"/>
          <w:szCs w:val="20"/>
        </w:rPr>
      </w:pPr>
      <w:r w:rsidRPr="00F70D6A">
        <w:rPr>
          <w:sz w:val="20"/>
          <w:szCs w:val="20"/>
        </w:rPr>
        <w:t>Заказчик обязуется соблюдать Правила эксплуатации изделий (Блоков оконных деревянных со стеклопакетами), указанные в Приложении №2 к Договору поставки.</w:t>
      </w:r>
    </w:p>
    <w:p w:rsidR="00A6249F" w:rsidRPr="00F70D6A" w:rsidRDefault="00A6249F" w:rsidP="00A6249F">
      <w:pPr>
        <w:pStyle w:val="af3"/>
        <w:numPr>
          <w:ilvl w:val="0"/>
          <w:numId w:val="5"/>
        </w:numPr>
        <w:jc w:val="both"/>
        <w:rPr>
          <w:sz w:val="20"/>
          <w:szCs w:val="20"/>
        </w:rPr>
      </w:pPr>
      <w:r w:rsidRPr="00F70D6A">
        <w:rPr>
          <w:sz w:val="20"/>
          <w:szCs w:val="20"/>
        </w:rPr>
        <w:t xml:space="preserve">Заказчик выплачивает стоимость договора, указанную в пункте 2.2.3. Договора </w:t>
      </w:r>
      <w:r w:rsidR="009E334E" w:rsidRPr="00F70D6A">
        <w:rPr>
          <w:sz w:val="20"/>
          <w:szCs w:val="20"/>
        </w:rPr>
        <w:t>______________________</w:t>
      </w:r>
      <w:proofErr w:type="gramStart"/>
      <w:r w:rsidR="009E334E" w:rsidRPr="00F70D6A">
        <w:rPr>
          <w:sz w:val="20"/>
          <w:szCs w:val="20"/>
        </w:rPr>
        <w:t>_</w:t>
      </w:r>
      <w:r w:rsidR="00207FDE" w:rsidRPr="00F70D6A">
        <w:rPr>
          <w:sz w:val="20"/>
          <w:szCs w:val="20"/>
        </w:rPr>
        <w:t>(</w:t>
      </w:r>
      <w:proofErr w:type="gramEnd"/>
      <w:r w:rsidR="009E334E" w:rsidRPr="00F70D6A">
        <w:rPr>
          <w:sz w:val="20"/>
          <w:szCs w:val="20"/>
        </w:rPr>
        <w:t>_____________</w:t>
      </w:r>
      <w:r w:rsidR="00207FDE" w:rsidRPr="00F70D6A">
        <w:rPr>
          <w:sz w:val="20"/>
          <w:szCs w:val="20"/>
        </w:rPr>
        <w:t>______________________________</w:t>
      </w:r>
      <w:r w:rsidR="009E334E" w:rsidRPr="00F70D6A">
        <w:rPr>
          <w:sz w:val="20"/>
          <w:szCs w:val="20"/>
        </w:rPr>
        <w:t xml:space="preserve">__________ </w:t>
      </w:r>
      <w:r w:rsidR="00207FDE" w:rsidRPr="00F70D6A">
        <w:rPr>
          <w:sz w:val="20"/>
          <w:szCs w:val="20"/>
        </w:rPr>
        <w:t>)</w:t>
      </w:r>
      <w:r w:rsidR="009E334E" w:rsidRPr="00F70D6A">
        <w:rPr>
          <w:sz w:val="20"/>
          <w:szCs w:val="20"/>
        </w:rPr>
        <w:t xml:space="preserve">после </w:t>
      </w:r>
      <w:r w:rsidRPr="00F70D6A">
        <w:rPr>
          <w:sz w:val="20"/>
          <w:szCs w:val="20"/>
        </w:rPr>
        <w:t xml:space="preserve"> подписания настоящего Акта выполненных работ.</w:t>
      </w:r>
    </w:p>
    <w:p w:rsidR="00523BE5" w:rsidRPr="00F70D6A" w:rsidRDefault="00523BE5" w:rsidP="00523BE5">
      <w:pPr>
        <w:rPr>
          <w:rFonts w:eastAsia="Lucida Sans Unicode"/>
          <w:kern w:val="1"/>
          <w:sz w:val="20"/>
          <w:szCs w:val="20"/>
          <w:lang w:eastAsia="hi-IN" w:bidi="hi-IN"/>
        </w:rPr>
      </w:pPr>
    </w:p>
    <w:tbl>
      <w:tblPr>
        <w:tblpPr w:leftFromText="180" w:rightFromText="180" w:vertAnchor="text" w:horzAnchor="margin" w:tblpY="90"/>
        <w:tblW w:w="9430" w:type="dxa"/>
        <w:tblLayout w:type="fixed"/>
        <w:tblLook w:val="0000" w:firstRow="0" w:lastRow="0" w:firstColumn="0" w:lastColumn="0" w:noHBand="0" w:noVBand="0"/>
      </w:tblPr>
      <w:tblGrid>
        <w:gridCol w:w="4503"/>
        <w:gridCol w:w="4927"/>
      </w:tblGrid>
      <w:tr w:rsidR="00207FDE" w:rsidRPr="00F70D6A" w:rsidTr="00595556">
        <w:trPr>
          <w:cantSplit/>
          <w:trHeight w:val="2706"/>
        </w:trPr>
        <w:tc>
          <w:tcPr>
            <w:tcW w:w="4503" w:type="dxa"/>
            <w:shd w:val="clear" w:color="auto" w:fill="auto"/>
          </w:tcPr>
          <w:p w:rsidR="009E334E" w:rsidRPr="00F70D6A" w:rsidRDefault="009E334E" w:rsidP="00595556">
            <w:pPr>
              <w:ind w:left="-108"/>
              <w:jc w:val="center"/>
              <w:rPr>
                <w:b/>
                <w:sz w:val="20"/>
                <w:szCs w:val="20"/>
              </w:rPr>
            </w:pPr>
            <w:r w:rsidRPr="00F70D6A">
              <w:rPr>
                <w:b/>
                <w:sz w:val="20"/>
                <w:szCs w:val="20"/>
              </w:rPr>
              <w:t>Заказчик</w:t>
            </w:r>
          </w:p>
          <w:p w:rsidR="009E334E" w:rsidRPr="00F70D6A" w:rsidRDefault="009E334E" w:rsidP="00595556">
            <w:pPr>
              <w:rPr>
                <w:b/>
                <w:sz w:val="20"/>
                <w:szCs w:val="20"/>
              </w:rPr>
            </w:pPr>
          </w:p>
          <w:p w:rsidR="009E334E" w:rsidRPr="00F70D6A" w:rsidRDefault="009E334E" w:rsidP="00595556">
            <w:pPr>
              <w:rPr>
                <w:sz w:val="20"/>
                <w:szCs w:val="20"/>
              </w:rPr>
            </w:pPr>
            <w:r w:rsidRPr="00F70D6A">
              <w:rPr>
                <w:sz w:val="20"/>
                <w:szCs w:val="20"/>
              </w:rPr>
              <w:t>_______________________________________</w:t>
            </w:r>
          </w:p>
          <w:p w:rsidR="009E334E" w:rsidRPr="00F70D6A" w:rsidRDefault="009E334E" w:rsidP="00595556">
            <w:pPr>
              <w:ind w:left="-108"/>
              <w:rPr>
                <w:sz w:val="20"/>
                <w:szCs w:val="20"/>
              </w:rPr>
            </w:pPr>
            <w:r w:rsidRPr="00F70D6A">
              <w:rPr>
                <w:sz w:val="20"/>
                <w:szCs w:val="20"/>
              </w:rPr>
              <w:t>Паспорт _______________________________ _______________________________________ _______________________________________</w:t>
            </w:r>
          </w:p>
          <w:p w:rsidR="009E334E" w:rsidRPr="00F70D6A" w:rsidRDefault="009E334E" w:rsidP="00595556">
            <w:pPr>
              <w:ind w:left="-108"/>
              <w:rPr>
                <w:sz w:val="20"/>
                <w:szCs w:val="20"/>
              </w:rPr>
            </w:pPr>
            <w:r w:rsidRPr="00F70D6A">
              <w:rPr>
                <w:sz w:val="20"/>
                <w:szCs w:val="20"/>
              </w:rPr>
              <w:t>Дата выдачи _________________________________________________________________________________________________________________________________</w:t>
            </w:r>
          </w:p>
          <w:p w:rsidR="009E334E" w:rsidRPr="00F70D6A" w:rsidRDefault="009E334E" w:rsidP="00207FDE">
            <w:pPr>
              <w:rPr>
                <w:sz w:val="20"/>
                <w:szCs w:val="20"/>
              </w:rPr>
            </w:pPr>
          </w:p>
          <w:p w:rsidR="009E334E" w:rsidRPr="00F70D6A" w:rsidRDefault="009E334E" w:rsidP="00595556">
            <w:pPr>
              <w:rPr>
                <w:sz w:val="20"/>
                <w:szCs w:val="20"/>
              </w:rPr>
            </w:pPr>
          </w:p>
          <w:p w:rsidR="009E334E" w:rsidRPr="00F70D6A" w:rsidRDefault="009E334E" w:rsidP="00595556">
            <w:pPr>
              <w:ind w:left="-108"/>
              <w:rPr>
                <w:sz w:val="20"/>
                <w:szCs w:val="20"/>
              </w:rPr>
            </w:pPr>
            <w:r w:rsidRPr="00F70D6A">
              <w:rPr>
                <w:sz w:val="20"/>
                <w:szCs w:val="20"/>
              </w:rPr>
              <w:t>___________________/_______________.</w:t>
            </w:r>
          </w:p>
        </w:tc>
        <w:tc>
          <w:tcPr>
            <w:tcW w:w="4927" w:type="dxa"/>
            <w:shd w:val="clear" w:color="auto" w:fill="auto"/>
          </w:tcPr>
          <w:p w:rsidR="009E334E" w:rsidRPr="00F70D6A" w:rsidRDefault="009E334E" w:rsidP="00595556">
            <w:pPr>
              <w:ind w:left="-108"/>
              <w:jc w:val="center"/>
              <w:rPr>
                <w:b/>
                <w:sz w:val="20"/>
                <w:szCs w:val="20"/>
              </w:rPr>
            </w:pPr>
            <w:r w:rsidRPr="00F70D6A">
              <w:rPr>
                <w:b/>
                <w:sz w:val="20"/>
                <w:szCs w:val="20"/>
              </w:rPr>
              <w:t>Исполнитель</w:t>
            </w:r>
          </w:p>
          <w:p w:rsidR="009E334E" w:rsidRPr="00F70D6A" w:rsidRDefault="009E334E" w:rsidP="00595556">
            <w:pPr>
              <w:ind w:left="-108"/>
              <w:rPr>
                <w:b/>
                <w:sz w:val="20"/>
                <w:szCs w:val="20"/>
              </w:rPr>
            </w:pPr>
            <w:r w:rsidRPr="00F70D6A">
              <w:rPr>
                <w:b/>
                <w:sz w:val="20"/>
                <w:szCs w:val="20"/>
              </w:rPr>
              <w:t>Общество с ограниченной ответственностью "ОПТИМА-ПЛЮС"</w:t>
            </w:r>
          </w:p>
          <w:p w:rsidR="009E334E" w:rsidRPr="00F70D6A" w:rsidRDefault="009E334E" w:rsidP="00595556">
            <w:pPr>
              <w:ind w:left="-108"/>
              <w:rPr>
                <w:sz w:val="20"/>
                <w:szCs w:val="20"/>
              </w:rPr>
            </w:pPr>
          </w:p>
          <w:p w:rsidR="009E334E" w:rsidRPr="00F70D6A" w:rsidRDefault="009E334E" w:rsidP="00595556">
            <w:pPr>
              <w:ind w:left="-108"/>
              <w:rPr>
                <w:sz w:val="20"/>
                <w:szCs w:val="20"/>
              </w:rPr>
            </w:pPr>
            <w:r w:rsidRPr="00F70D6A">
              <w:rPr>
                <w:sz w:val="20"/>
                <w:szCs w:val="20"/>
              </w:rPr>
              <w:t xml:space="preserve">Представитель монтажной </w:t>
            </w:r>
            <w:proofErr w:type="spellStart"/>
            <w:r w:rsidRPr="00F70D6A">
              <w:rPr>
                <w:sz w:val="20"/>
                <w:szCs w:val="20"/>
              </w:rPr>
              <w:t>бргады</w:t>
            </w:r>
            <w:proofErr w:type="spellEnd"/>
          </w:p>
          <w:p w:rsidR="009E334E" w:rsidRPr="00F70D6A" w:rsidRDefault="009E334E" w:rsidP="00595556">
            <w:pPr>
              <w:rPr>
                <w:sz w:val="20"/>
                <w:szCs w:val="20"/>
              </w:rPr>
            </w:pPr>
          </w:p>
          <w:p w:rsidR="009E334E" w:rsidRPr="00F70D6A" w:rsidRDefault="009E334E" w:rsidP="00595556">
            <w:pPr>
              <w:ind w:left="-108"/>
              <w:rPr>
                <w:sz w:val="20"/>
                <w:szCs w:val="20"/>
              </w:rPr>
            </w:pPr>
          </w:p>
          <w:p w:rsidR="009E334E" w:rsidRPr="00F70D6A" w:rsidRDefault="009E334E" w:rsidP="00595556">
            <w:pPr>
              <w:ind w:left="-108"/>
              <w:rPr>
                <w:sz w:val="20"/>
                <w:szCs w:val="20"/>
              </w:rPr>
            </w:pPr>
            <w:r w:rsidRPr="00F70D6A">
              <w:rPr>
                <w:sz w:val="20"/>
                <w:szCs w:val="20"/>
              </w:rPr>
              <w:t>________________________/  _____________</w:t>
            </w:r>
          </w:p>
          <w:p w:rsidR="009E334E" w:rsidRPr="00F70D6A" w:rsidRDefault="009E334E" w:rsidP="00595556">
            <w:pPr>
              <w:ind w:left="-108"/>
              <w:rPr>
                <w:sz w:val="20"/>
                <w:szCs w:val="20"/>
              </w:rPr>
            </w:pPr>
          </w:p>
        </w:tc>
      </w:tr>
    </w:tbl>
    <w:p w:rsidR="00523BE5" w:rsidRPr="00F70D6A" w:rsidRDefault="00523BE5" w:rsidP="00523BE5">
      <w:pPr>
        <w:rPr>
          <w:rFonts w:eastAsia="Lucida Sans Unicode"/>
          <w:kern w:val="1"/>
          <w:sz w:val="20"/>
          <w:szCs w:val="20"/>
          <w:lang w:eastAsia="hi-IN" w:bidi="hi-IN"/>
        </w:rPr>
      </w:pPr>
    </w:p>
    <w:p w:rsidR="00C30446" w:rsidRPr="00F70D6A" w:rsidRDefault="00C30446" w:rsidP="00523BE5">
      <w:pPr>
        <w:rPr>
          <w:rFonts w:eastAsia="Lucida Sans Unicode"/>
          <w:kern w:val="1"/>
          <w:sz w:val="20"/>
          <w:szCs w:val="20"/>
          <w:lang w:eastAsia="hi-IN" w:bidi="hi-IN"/>
        </w:rPr>
      </w:pPr>
    </w:p>
    <w:p w:rsidR="00523BE5" w:rsidRPr="00F70D6A" w:rsidRDefault="00523BE5" w:rsidP="00523BE5">
      <w:pPr>
        <w:rPr>
          <w:rFonts w:eastAsia="Lucida Sans Unicode"/>
          <w:kern w:val="1"/>
          <w:sz w:val="20"/>
          <w:szCs w:val="20"/>
          <w:lang w:eastAsia="hi-IN" w:bidi="hi-IN"/>
        </w:rPr>
      </w:pPr>
    </w:p>
    <w:p w:rsidR="00523BE5" w:rsidRPr="00F70D6A" w:rsidRDefault="00523BE5" w:rsidP="00523BE5">
      <w:pPr>
        <w:rPr>
          <w:rFonts w:eastAsia="Lucida Sans Unicode"/>
          <w:kern w:val="1"/>
          <w:sz w:val="20"/>
          <w:szCs w:val="20"/>
          <w:lang w:eastAsia="hi-IN" w:bidi="hi-IN"/>
        </w:rPr>
      </w:pPr>
    </w:p>
    <w:p w:rsidR="00986435" w:rsidRPr="00814115" w:rsidRDefault="00986435" w:rsidP="00523BE5">
      <w:pPr>
        <w:ind w:left="7088"/>
        <w:jc w:val="right"/>
      </w:pPr>
    </w:p>
    <w:sectPr w:rsidR="00986435" w:rsidRPr="00814115" w:rsidSect="00401846">
      <w:footerReference w:type="default" r:id="rId9"/>
      <w:pgSz w:w="11906" w:h="16838"/>
      <w:pgMar w:top="1134" w:right="991" w:bottom="113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40" w:rsidRDefault="00C62F40">
      <w:r>
        <w:separator/>
      </w:r>
    </w:p>
  </w:endnote>
  <w:endnote w:type="continuationSeparator" w:id="0">
    <w:p w:rsidR="00C62F40" w:rsidRDefault="00C6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289" w:rsidRDefault="00335289">
    <w:pPr>
      <w:pStyle w:val="ac"/>
      <w:ind w:right="360"/>
    </w:pPr>
    <w:r>
      <w:rPr>
        <w:noProof/>
        <w:lang w:eastAsia="ru-RU"/>
      </w:rPr>
      <mc:AlternateContent>
        <mc:Choice Requires="wps">
          <w:drawing>
            <wp:anchor distT="0" distB="0" distL="0" distR="0" simplePos="0" relativeHeight="251657728" behindDoc="0" locked="0" layoutInCell="1" allowOverlap="1" wp14:anchorId="3F1C5D3E" wp14:editId="3E31F6E1">
              <wp:simplePos x="0" y="0"/>
              <wp:positionH relativeFrom="page">
                <wp:posOffset>6943725</wp:posOffset>
              </wp:positionH>
              <wp:positionV relativeFrom="paragraph">
                <wp:posOffset>635</wp:posOffset>
              </wp:positionV>
              <wp:extent cx="72390" cy="170815"/>
              <wp:effectExtent l="0" t="635" r="381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289" w:rsidRDefault="00335289">
                          <w:pPr>
                            <w:pStyle w:val="ac"/>
                          </w:pPr>
                          <w:r>
                            <w:rPr>
                              <w:rStyle w:val="a3"/>
                            </w:rPr>
                            <w:fldChar w:fldCharType="begin"/>
                          </w:r>
                          <w:r>
                            <w:rPr>
                              <w:rStyle w:val="a3"/>
                            </w:rPr>
                            <w:instrText xml:space="preserve"> PAGE </w:instrText>
                          </w:r>
                          <w:r>
                            <w:rPr>
                              <w:rStyle w:val="a3"/>
                            </w:rPr>
                            <w:fldChar w:fldCharType="separate"/>
                          </w:r>
                          <w:r w:rsidR="006A226C">
                            <w:rPr>
                              <w:rStyle w:val="a3"/>
                              <w:noProof/>
                            </w:rPr>
                            <w:t>11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C5D3E" id="_x0000_t202" coordsize="21600,21600" o:spt="202" path="m,l,21600r21600,l21600,xe">
              <v:stroke joinstyle="miter"/>
              <v:path gradientshapeok="t" o:connecttype="rect"/>
            </v:shapetype>
            <v:shape id="Text Box 1" o:spid="_x0000_s1026" type="#_x0000_t202" style="position:absolute;margin-left:546.75pt;margin-top:.05pt;width:5.7pt;height:13.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Sb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" stroked="f">
              <v:fill opacity="0"/>
              <v:textbox inset="0,0,0,0">
                <w:txbxContent>
                  <w:p w:rsidR="00335289" w:rsidRDefault="00335289">
                    <w:pPr>
                      <w:pStyle w:val="ac"/>
                    </w:pPr>
                    <w:r>
                      <w:rPr>
                        <w:rStyle w:val="a3"/>
                      </w:rPr>
                      <w:fldChar w:fldCharType="begin"/>
                    </w:r>
                    <w:r>
                      <w:rPr>
                        <w:rStyle w:val="a3"/>
                      </w:rPr>
                      <w:instrText xml:space="preserve"> PAGE </w:instrText>
                    </w:r>
                    <w:r>
                      <w:rPr>
                        <w:rStyle w:val="a3"/>
                      </w:rPr>
                      <w:fldChar w:fldCharType="separate"/>
                    </w:r>
                    <w:r w:rsidR="006A226C">
                      <w:rPr>
                        <w:rStyle w:val="a3"/>
                        <w:noProof/>
                      </w:rPr>
                      <w:t>11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40" w:rsidRDefault="00C62F40">
      <w:r>
        <w:separator/>
      </w:r>
    </w:p>
  </w:footnote>
  <w:footnote w:type="continuationSeparator" w:id="0">
    <w:p w:rsidR="00C62F40" w:rsidRDefault="00C62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3E56799"/>
    <w:multiLevelType w:val="hybridMultilevel"/>
    <w:tmpl w:val="8FAC3166"/>
    <w:lvl w:ilvl="0" w:tplc="9014B29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2A1F168B"/>
    <w:multiLevelType w:val="hybridMultilevel"/>
    <w:tmpl w:val="DAFA2894"/>
    <w:lvl w:ilvl="0" w:tplc="FF0634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08"/>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AF"/>
    <w:rsid w:val="00000E0A"/>
    <w:rsid w:val="00000EA8"/>
    <w:rsid w:val="000018DF"/>
    <w:rsid w:val="000068E5"/>
    <w:rsid w:val="000147E8"/>
    <w:rsid w:val="00025110"/>
    <w:rsid w:val="00025AFA"/>
    <w:rsid w:val="00032FA1"/>
    <w:rsid w:val="000345B8"/>
    <w:rsid w:val="0004193C"/>
    <w:rsid w:val="000457D9"/>
    <w:rsid w:val="00051432"/>
    <w:rsid w:val="00086D70"/>
    <w:rsid w:val="00095DFB"/>
    <w:rsid w:val="000977E9"/>
    <w:rsid w:val="000B10DA"/>
    <w:rsid w:val="000B234D"/>
    <w:rsid w:val="000B2B40"/>
    <w:rsid w:val="000B7FA5"/>
    <w:rsid w:val="000C062E"/>
    <w:rsid w:val="000C3274"/>
    <w:rsid w:val="000E0F80"/>
    <w:rsid w:val="000F3201"/>
    <w:rsid w:val="0010386C"/>
    <w:rsid w:val="00104A5A"/>
    <w:rsid w:val="001152BB"/>
    <w:rsid w:val="00120BF9"/>
    <w:rsid w:val="00127141"/>
    <w:rsid w:val="00133820"/>
    <w:rsid w:val="00137DB8"/>
    <w:rsid w:val="00141B52"/>
    <w:rsid w:val="00141E0F"/>
    <w:rsid w:val="001463A2"/>
    <w:rsid w:val="00150075"/>
    <w:rsid w:val="0015175F"/>
    <w:rsid w:val="00153F0E"/>
    <w:rsid w:val="001A0D29"/>
    <w:rsid w:val="001A4F96"/>
    <w:rsid w:val="001A654D"/>
    <w:rsid w:val="001B3F02"/>
    <w:rsid w:val="001D4A85"/>
    <w:rsid w:val="001D61EF"/>
    <w:rsid w:val="001F0126"/>
    <w:rsid w:val="001F5FC5"/>
    <w:rsid w:val="00207FDE"/>
    <w:rsid w:val="00227B52"/>
    <w:rsid w:val="00231834"/>
    <w:rsid w:val="002323F7"/>
    <w:rsid w:val="00232F46"/>
    <w:rsid w:val="002342FC"/>
    <w:rsid w:val="00241BBC"/>
    <w:rsid w:val="00260671"/>
    <w:rsid w:val="0026142D"/>
    <w:rsid w:val="00277E68"/>
    <w:rsid w:val="002858F4"/>
    <w:rsid w:val="00286F67"/>
    <w:rsid w:val="00294C70"/>
    <w:rsid w:val="002955B4"/>
    <w:rsid w:val="002A1909"/>
    <w:rsid w:val="002A4C9A"/>
    <w:rsid w:val="002B0AD0"/>
    <w:rsid w:val="002C039B"/>
    <w:rsid w:val="002C0D7F"/>
    <w:rsid w:val="002C37B2"/>
    <w:rsid w:val="002D42F1"/>
    <w:rsid w:val="002E422B"/>
    <w:rsid w:val="002E567B"/>
    <w:rsid w:val="002E5EAF"/>
    <w:rsid w:val="002F7465"/>
    <w:rsid w:val="00305559"/>
    <w:rsid w:val="0030787B"/>
    <w:rsid w:val="00310354"/>
    <w:rsid w:val="003123CF"/>
    <w:rsid w:val="00320F56"/>
    <w:rsid w:val="00335289"/>
    <w:rsid w:val="0034126B"/>
    <w:rsid w:val="00342F0C"/>
    <w:rsid w:val="00343CF1"/>
    <w:rsid w:val="00344A8E"/>
    <w:rsid w:val="0036117C"/>
    <w:rsid w:val="003618E9"/>
    <w:rsid w:val="0037114E"/>
    <w:rsid w:val="0037201D"/>
    <w:rsid w:val="00385BDF"/>
    <w:rsid w:val="00386330"/>
    <w:rsid w:val="003A5518"/>
    <w:rsid w:val="003D40A3"/>
    <w:rsid w:val="003D4C86"/>
    <w:rsid w:val="003E125A"/>
    <w:rsid w:val="003E5A86"/>
    <w:rsid w:val="003F1746"/>
    <w:rsid w:val="003F67CB"/>
    <w:rsid w:val="00401846"/>
    <w:rsid w:val="004018A5"/>
    <w:rsid w:val="00402ACD"/>
    <w:rsid w:val="0041006A"/>
    <w:rsid w:val="00414CA2"/>
    <w:rsid w:val="0042337F"/>
    <w:rsid w:val="00435823"/>
    <w:rsid w:val="00454369"/>
    <w:rsid w:val="00460D21"/>
    <w:rsid w:val="00462B9A"/>
    <w:rsid w:val="004867D9"/>
    <w:rsid w:val="004A026E"/>
    <w:rsid w:val="004C0001"/>
    <w:rsid w:val="004C4293"/>
    <w:rsid w:val="004C5431"/>
    <w:rsid w:val="004C7401"/>
    <w:rsid w:val="004F710D"/>
    <w:rsid w:val="005075D8"/>
    <w:rsid w:val="005164A3"/>
    <w:rsid w:val="00523BE5"/>
    <w:rsid w:val="00550AF5"/>
    <w:rsid w:val="00550ECC"/>
    <w:rsid w:val="005658A7"/>
    <w:rsid w:val="00566C7F"/>
    <w:rsid w:val="00583519"/>
    <w:rsid w:val="00590D0A"/>
    <w:rsid w:val="005B1DA5"/>
    <w:rsid w:val="005B43D7"/>
    <w:rsid w:val="005C4728"/>
    <w:rsid w:val="005D2CFD"/>
    <w:rsid w:val="005D50C4"/>
    <w:rsid w:val="005D6842"/>
    <w:rsid w:val="00600BE9"/>
    <w:rsid w:val="006134B5"/>
    <w:rsid w:val="00620929"/>
    <w:rsid w:val="00637C0C"/>
    <w:rsid w:val="00663320"/>
    <w:rsid w:val="00682EA5"/>
    <w:rsid w:val="00683DCA"/>
    <w:rsid w:val="006A0A31"/>
    <w:rsid w:val="006A226C"/>
    <w:rsid w:val="006B1E05"/>
    <w:rsid w:val="006B7EA8"/>
    <w:rsid w:val="006C1035"/>
    <w:rsid w:val="006C3A4B"/>
    <w:rsid w:val="006C3FF0"/>
    <w:rsid w:val="006D296A"/>
    <w:rsid w:val="006D68DB"/>
    <w:rsid w:val="006D7456"/>
    <w:rsid w:val="006E1E09"/>
    <w:rsid w:val="006F7F1C"/>
    <w:rsid w:val="00701EF8"/>
    <w:rsid w:val="00703AA6"/>
    <w:rsid w:val="00724497"/>
    <w:rsid w:val="00727297"/>
    <w:rsid w:val="00737DBE"/>
    <w:rsid w:val="00740A00"/>
    <w:rsid w:val="0076526B"/>
    <w:rsid w:val="00773F38"/>
    <w:rsid w:val="007A3122"/>
    <w:rsid w:val="007A7ED3"/>
    <w:rsid w:val="007C37E0"/>
    <w:rsid w:val="007D23AB"/>
    <w:rsid w:val="007D4B70"/>
    <w:rsid w:val="007E38A3"/>
    <w:rsid w:val="007F0B34"/>
    <w:rsid w:val="00814115"/>
    <w:rsid w:val="00822B9D"/>
    <w:rsid w:val="0082370A"/>
    <w:rsid w:val="008358D5"/>
    <w:rsid w:val="0083693F"/>
    <w:rsid w:val="00841E74"/>
    <w:rsid w:val="008470CE"/>
    <w:rsid w:val="00851654"/>
    <w:rsid w:val="00854F94"/>
    <w:rsid w:val="00857C8C"/>
    <w:rsid w:val="00861FCD"/>
    <w:rsid w:val="00863A63"/>
    <w:rsid w:val="008658B2"/>
    <w:rsid w:val="00866A5C"/>
    <w:rsid w:val="0087453A"/>
    <w:rsid w:val="00876116"/>
    <w:rsid w:val="00884761"/>
    <w:rsid w:val="00884956"/>
    <w:rsid w:val="00892C91"/>
    <w:rsid w:val="00895C4F"/>
    <w:rsid w:val="00897E21"/>
    <w:rsid w:val="008A0C89"/>
    <w:rsid w:val="008C7819"/>
    <w:rsid w:val="008E0936"/>
    <w:rsid w:val="008F26FF"/>
    <w:rsid w:val="0090040F"/>
    <w:rsid w:val="009004F8"/>
    <w:rsid w:val="00913365"/>
    <w:rsid w:val="009165A1"/>
    <w:rsid w:val="00917AE8"/>
    <w:rsid w:val="0095652C"/>
    <w:rsid w:val="00960ECF"/>
    <w:rsid w:val="00963559"/>
    <w:rsid w:val="0096386A"/>
    <w:rsid w:val="00986435"/>
    <w:rsid w:val="00995D03"/>
    <w:rsid w:val="009A54E3"/>
    <w:rsid w:val="009B59B7"/>
    <w:rsid w:val="009B5C43"/>
    <w:rsid w:val="009B63D1"/>
    <w:rsid w:val="009B7B40"/>
    <w:rsid w:val="009C4184"/>
    <w:rsid w:val="009C50E8"/>
    <w:rsid w:val="009D0727"/>
    <w:rsid w:val="009E334E"/>
    <w:rsid w:val="009F1D1C"/>
    <w:rsid w:val="00A05764"/>
    <w:rsid w:val="00A06F96"/>
    <w:rsid w:val="00A170E8"/>
    <w:rsid w:val="00A237EA"/>
    <w:rsid w:val="00A25612"/>
    <w:rsid w:val="00A4365B"/>
    <w:rsid w:val="00A44F20"/>
    <w:rsid w:val="00A51EE8"/>
    <w:rsid w:val="00A57CD4"/>
    <w:rsid w:val="00A623BF"/>
    <w:rsid w:val="00A6249F"/>
    <w:rsid w:val="00A64508"/>
    <w:rsid w:val="00A65E46"/>
    <w:rsid w:val="00A71EEC"/>
    <w:rsid w:val="00A90415"/>
    <w:rsid w:val="00A92293"/>
    <w:rsid w:val="00A927A0"/>
    <w:rsid w:val="00AB0BF2"/>
    <w:rsid w:val="00AC0024"/>
    <w:rsid w:val="00AC1654"/>
    <w:rsid w:val="00AC26BD"/>
    <w:rsid w:val="00AC5376"/>
    <w:rsid w:val="00AC5B1A"/>
    <w:rsid w:val="00AD06CF"/>
    <w:rsid w:val="00AF5E0A"/>
    <w:rsid w:val="00B04597"/>
    <w:rsid w:val="00B04D75"/>
    <w:rsid w:val="00B12C0F"/>
    <w:rsid w:val="00B12ED9"/>
    <w:rsid w:val="00B143E2"/>
    <w:rsid w:val="00B22BAA"/>
    <w:rsid w:val="00B327AB"/>
    <w:rsid w:val="00B34381"/>
    <w:rsid w:val="00B55B4E"/>
    <w:rsid w:val="00B5756C"/>
    <w:rsid w:val="00B645DC"/>
    <w:rsid w:val="00B651FA"/>
    <w:rsid w:val="00B72C13"/>
    <w:rsid w:val="00B770B9"/>
    <w:rsid w:val="00B81A32"/>
    <w:rsid w:val="00B9153A"/>
    <w:rsid w:val="00B93464"/>
    <w:rsid w:val="00B9515D"/>
    <w:rsid w:val="00BA0A6F"/>
    <w:rsid w:val="00BA7C35"/>
    <w:rsid w:val="00BD4DCB"/>
    <w:rsid w:val="00BE0BB6"/>
    <w:rsid w:val="00BF4785"/>
    <w:rsid w:val="00BF4DFA"/>
    <w:rsid w:val="00BF7EDB"/>
    <w:rsid w:val="00C03BC5"/>
    <w:rsid w:val="00C06C93"/>
    <w:rsid w:val="00C13689"/>
    <w:rsid w:val="00C156F3"/>
    <w:rsid w:val="00C17784"/>
    <w:rsid w:val="00C23C0D"/>
    <w:rsid w:val="00C27A93"/>
    <w:rsid w:val="00C30446"/>
    <w:rsid w:val="00C37CD5"/>
    <w:rsid w:val="00C41C39"/>
    <w:rsid w:val="00C429B2"/>
    <w:rsid w:val="00C43784"/>
    <w:rsid w:val="00C52614"/>
    <w:rsid w:val="00C62F40"/>
    <w:rsid w:val="00C6452C"/>
    <w:rsid w:val="00C73982"/>
    <w:rsid w:val="00C74CEB"/>
    <w:rsid w:val="00C761E7"/>
    <w:rsid w:val="00C76B72"/>
    <w:rsid w:val="00C80452"/>
    <w:rsid w:val="00C87CE5"/>
    <w:rsid w:val="00C90C2D"/>
    <w:rsid w:val="00CB4601"/>
    <w:rsid w:val="00CB642B"/>
    <w:rsid w:val="00CD162E"/>
    <w:rsid w:val="00CD25F3"/>
    <w:rsid w:val="00CD5BD7"/>
    <w:rsid w:val="00CD61AC"/>
    <w:rsid w:val="00CE5196"/>
    <w:rsid w:val="00CE5DC8"/>
    <w:rsid w:val="00D02224"/>
    <w:rsid w:val="00D05098"/>
    <w:rsid w:val="00D0549A"/>
    <w:rsid w:val="00D058E4"/>
    <w:rsid w:val="00D35BA4"/>
    <w:rsid w:val="00D37060"/>
    <w:rsid w:val="00D45745"/>
    <w:rsid w:val="00D4703B"/>
    <w:rsid w:val="00D713F4"/>
    <w:rsid w:val="00D808A4"/>
    <w:rsid w:val="00D940A6"/>
    <w:rsid w:val="00D9458E"/>
    <w:rsid w:val="00DB1912"/>
    <w:rsid w:val="00DB2C8D"/>
    <w:rsid w:val="00DB6A22"/>
    <w:rsid w:val="00DD5BC3"/>
    <w:rsid w:val="00DE4B78"/>
    <w:rsid w:val="00E167C3"/>
    <w:rsid w:val="00E16A5A"/>
    <w:rsid w:val="00E17CBC"/>
    <w:rsid w:val="00E32F35"/>
    <w:rsid w:val="00E364BB"/>
    <w:rsid w:val="00E43827"/>
    <w:rsid w:val="00E57092"/>
    <w:rsid w:val="00E762A4"/>
    <w:rsid w:val="00E7780B"/>
    <w:rsid w:val="00E8200B"/>
    <w:rsid w:val="00E82D56"/>
    <w:rsid w:val="00EA22EF"/>
    <w:rsid w:val="00EA53F3"/>
    <w:rsid w:val="00EA57BB"/>
    <w:rsid w:val="00EB157F"/>
    <w:rsid w:val="00EB5351"/>
    <w:rsid w:val="00EB59A6"/>
    <w:rsid w:val="00EB6A92"/>
    <w:rsid w:val="00EC01C7"/>
    <w:rsid w:val="00EC4DD4"/>
    <w:rsid w:val="00ED13EC"/>
    <w:rsid w:val="00ED4B36"/>
    <w:rsid w:val="00ED5E6E"/>
    <w:rsid w:val="00EF122D"/>
    <w:rsid w:val="00F05D82"/>
    <w:rsid w:val="00F22121"/>
    <w:rsid w:val="00F222B5"/>
    <w:rsid w:val="00F2640D"/>
    <w:rsid w:val="00F326CD"/>
    <w:rsid w:val="00F463DC"/>
    <w:rsid w:val="00F60C69"/>
    <w:rsid w:val="00F70D6A"/>
    <w:rsid w:val="00F714D6"/>
    <w:rsid w:val="00F73BA8"/>
    <w:rsid w:val="00F83711"/>
    <w:rsid w:val="00F926E5"/>
    <w:rsid w:val="00F94B94"/>
    <w:rsid w:val="00F966B2"/>
    <w:rsid w:val="00FA1FD3"/>
    <w:rsid w:val="00FB4725"/>
    <w:rsid w:val="00FC5B08"/>
    <w:rsid w:val="00FD3AE6"/>
    <w:rsid w:val="00FD7543"/>
    <w:rsid w:val="00FF0DB8"/>
    <w:rsid w:val="00FF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docId w15:val="{B8665641-A349-4085-B1E6-E72BF2D4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BD7"/>
    <w:pPr>
      <w:suppressAutoHyphens/>
    </w:pPr>
    <w:rPr>
      <w:sz w:val="24"/>
      <w:szCs w:val="24"/>
      <w:lang w:eastAsia="ar-SA"/>
    </w:rPr>
  </w:style>
  <w:style w:type="paragraph" w:styleId="1">
    <w:name w:val="heading 1"/>
    <w:basedOn w:val="a"/>
    <w:next w:val="a"/>
    <w:qFormat/>
    <w:rsid w:val="00141E0F"/>
    <w:pPr>
      <w:keepNext/>
      <w:numPr>
        <w:numId w:val="1"/>
      </w:numPr>
      <w:ind w:left="0" w:firstLine="567"/>
      <w:jc w:val="center"/>
      <w:outlineLvl w:val="0"/>
    </w:pPr>
    <w:rPr>
      <w:b/>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41E0F"/>
  </w:style>
  <w:style w:type="character" w:customStyle="1" w:styleId="WW-Absatz-Standardschriftart">
    <w:name w:val="WW-Absatz-Standardschriftart"/>
    <w:rsid w:val="00141E0F"/>
  </w:style>
  <w:style w:type="character" w:customStyle="1" w:styleId="WW-Absatz-Standardschriftart1">
    <w:name w:val="WW-Absatz-Standardschriftart1"/>
    <w:rsid w:val="00141E0F"/>
  </w:style>
  <w:style w:type="character" w:customStyle="1" w:styleId="WW-Absatz-Standardschriftart11">
    <w:name w:val="WW-Absatz-Standardschriftart11"/>
    <w:rsid w:val="00141E0F"/>
  </w:style>
  <w:style w:type="character" w:customStyle="1" w:styleId="WW-Absatz-Standardschriftart111">
    <w:name w:val="WW-Absatz-Standardschriftart111"/>
    <w:rsid w:val="00141E0F"/>
  </w:style>
  <w:style w:type="character" w:customStyle="1" w:styleId="WW-Absatz-Standardschriftart1111">
    <w:name w:val="WW-Absatz-Standardschriftart1111"/>
    <w:rsid w:val="00141E0F"/>
  </w:style>
  <w:style w:type="character" w:customStyle="1" w:styleId="10">
    <w:name w:val="Основной шрифт абзаца1"/>
    <w:rsid w:val="00141E0F"/>
  </w:style>
  <w:style w:type="character" w:styleId="a3">
    <w:name w:val="page number"/>
    <w:basedOn w:val="10"/>
    <w:rsid w:val="00141E0F"/>
  </w:style>
  <w:style w:type="character" w:styleId="a4">
    <w:name w:val="Emphasis"/>
    <w:qFormat/>
    <w:rsid w:val="00141E0F"/>
    <w:rPr>
      <w:i/>
      <w:iCs/>
    </w:rPr>
  </w:style>
  <w:style w:type="character" w:customStyle="1" w:styleId="a5">
    <w:name w:val="Символ нумерации"/>
    <w:rsid w:val="00141E0F"/>
  </w:style>
  <w:style w:type="paragraph" w:customStyle="1" w:styleId="a6">
    <w:name w:val="Заголовок"/>
    <w:basedOn w:val="a"/>
    <w:next w:val="a7"/>
    <w:rsid w:val="00141E0F"/>
    <w:pPr>
      <w:keepNext/>
      <w:spacing w:before="240" w:after="120"/>
    </w:pPr>
    <w:rPr>
      <w:rFonts w:ascii="Arial" w:eastAsia="Arial Unicode MS" w:hAnsi="Arial" w:cs="Tahoma"/>
      <w:sz w:val="28"/>
      <w:szCs w:val="28"/>
    </w:rPr>
  </w:style>
  <w:style w:type="paragraph" w:styleId="a7">
    <w:name w:val="Body Text"/>
    <w:basedOn w:val="a"/>
    <w:rsid w:val="00141E0F"/>
    <w:pPr>
      <w:spacing w:after="120"/>
    </w:pPr>
  </w:style>
  <w:style w:type="paragraph" w:styleId="a8">
    <w:name w:val="List"/>
    <w:basedOn w:val="a7"/>
    <w:rsid w:val="00141E0F"/>
    <w:rPr>
      <w:rFonts w:cs="Tahoma"/>
    </w:rPr>
  </w:style>
  <w:style w:type="paragraph" w:customStyle="1" w:styleId="11">
    <w:name w:val="Название1"/>
    <w:basedOn w:val="a"/>
    <w:rsid w:val="00141E0F"/>
    <w:pPr>
      <w:suppressLineNumbers/>
      <w:spacing w:before="120" w:after="120"/>
    </w:pPr>
    <w:rPr>
      <w:rFonts w:cs="Tahoma"/>
      <w:i/>
      <w:iCs/>
    </w:rPr>
  </w:style>
  <w:style w:type="paragraph" w:customStyle="1" w:styleId="12">
    <w:name w:val="Указатель1"/>
    <w:basedOn w:val="a"/>
    <w:rsid w:val="00141E0F"/>
    <w:pPr>
      <w:suppressLineNumbers/>
    </w:pPr>
    <w:rPr>
      <w:rFonts w:cs="Tahoma"/>
    </w:rPr>
  </w:style>
  <w:style w:type="paragraph" w:customStyle="1" w:styleId="21">
    <w:name w:val="Основной текст 21"/>
    <w:basedOn w:val="a"/>
    <w:rsid w:val="00141E0F"/>
    <w:pPr>
      <w:spacing w:after="120" w:line="480" w:lineRule="auto"/>
    </w:pPr>
  </w:style>
  <w:style w:type="paragraph" w:styleId="a9">
    <w:name w:val="Title"/>
    <w:basedOn w:val="a"/>
    <w:next w:val="aa"/>
    <w:link w:val="ab"/>
    <w:qFormat/>
    <w:rsid w:val="00141E0F"/>
    <w:pPr>
      <w:ind w:firstLine="567"/>
      <w:jc w:val="center"/>
    </w:pPr>
    <w:rPr>
      <w:b/>
      <w:bCs/>
      <w:sz w:val="22"/>
      <w:szCs w:val="22"/>
      <w:u w:val="single"/>
    </w:rPr>
  </w:style>
  <w:style w:type="paragraph" w:styleId="aa">
    <w:name w:val="Subtitle"/>
    <w:basedOn w:val="a"/>
    <w:next w:val="a7"/>
    <w:qFormat/>
    <w:rsid w:val="00141E0F"/>
    <w:pPr>
      <w:spacing w:after="60"/>
      <w:jc w:val="center"/>
    </w:pPr>
    <w:rPr>
      <w:rFonts w:ascii="Arial" w:hAnsi="Arial" w:cs="Arial"/>
    </w:rPr>
  </w:style>
  <w:style w:type="paragraph" w:customStyle="1" w:styleId="31">
    <w:name w:val="Основной текст с отступом 31"/>
    <w:basedOn w:val="a"/>
    <w:rsid w:val="00141E0F"/>
    <w:pPr>
      <w:ind w:firstLine="540"/>
      <w:jc w:val="both"/>
    </w:pPr>
    <w:rPr>
      <w:sz w:val="22"/>
      <w:szCs w:val="22"/>
    </w:rPr>
  </w:style>
  <w:style w:type="paragraph" w:styleId="ac">
    <w:name w:val="footer"/>
    <w:basedOn w:val="a"/>
    <w:rsid w:val="00141E0F"/>
    <w:pPr>
      <w:tabs>
        <w:tab w:val="center" w:pos="4677"/>
        <w:tab w:val="right" w:pos="9355"/>
      </w:tabs>
    </w:pPr>
  </w:style>
  <w:style w:type="paragraph" w:customStyle="1" w:styleId="ad">
    <w:name w:val="Содержимое таблицы"/>
    <w:basedOn w:val="a"/>
    <w:rsid w:val="00141E0F"/>
    <w:pPr>
      <w:suppressLineNumbers/>
    </w:pPr>
  </w:style>
  <w:style w:type="paragraph" w:customStyle="1" w:styleId="ae">
    <w:name w:val="Заголовок таблицы"/>
    <w:basedOn w:val="ad"/>
    <w:rsid w:val="00141E0F"/>
    <w:pPr>
      <w:jc w:val="center"/>
    </w:pPr>
    <w:rPr>
      <w:b/>
      <w:bCs/>
    </w:rPr>
  </w:style>
  <w:style w:type="paragraph" w:customStyle="1" w:styleId="af">
    <w:name w:val="Содержимое врезки"/>
    <w:basedOn w:val="a7"/>
    <w:rsid w:val="00141E0F"/>
  </w:style>
  <w:style w:type="paragraph" w:styleId="af0">
    <w:name w:val="header"/>
    <w:basedOn w:val="a"/>
    <w:rsid w:val="00141E0F"/>
    <w:pPr>
      <w:suppressLineNumbers/>
      <w:tabs>
        <w:tab w:val="center" w:pos="4819"/>
        <w:tab w:val="right" w:pos="9638"/>
      </w:tabs>
    </w:pPr>
  </w:style>
  <w:style w:type="character" w:customStyle="1" w:styleId="ab">
    <w:name w:val="Название Знак"/>
    <w:basedOn w:val="a0"/>
    <w:link w:val="a9"/>
    <w:rsid w:val="00C17784"/>
    <w:rPr>
      <w:b/>
      <w:bCs/>
      <w:sz w:val="22"/>
      <w:szCs w:val="22"/>
      <w:u w:val="single"/>
      <w:lang w:eastAsia="ar-SA"/>
    </w:rPr>
  </w:style>
  <w:style w:type="paragraph" w:styleId="af1">
    <w:name w:val="Balloon Text"/>
    <w:basedOn w:val="a"/>
    <w:link w:val="af2"/>
    <w:rsid w:val="00025AFA"/>
    <w:rPr>
      <w:rFonts w:ascii="Tahoma" w:hAnsi="Tahoma" w:cs="Tahoma"/>
      <w:sz w:val="16"/>
      <w:szCs w:val="16"/>
    </w:rPr>
  </w:style>
  <w:style w:type="character" w:customStyle="1" w:styleId="af2">
    <w:name w:val="Текст выноски Знак"/>
    <w:basedOn w:val="a0"/>
    <w:link w:val="af1"/>
    <w:rsid w:val="00025AFA"/>
    <w:rPr>
      <w:rFonts w:ascii="Tahoma" w:hAnsi="Tahoma" w:cs="Tahoma"/>
      <w:sz w:val="16"/>
      <w:szCs w:val="16"/>
      <w:lang w:eastAsia="ar-SA"/>
    </w:rPr>
  </w:style>
  <w:style w:type="paragraph" w:styleId="af3">
    <w:name w:val="List Paragraph"/>
    <w:basedOn w:val="a"/>
    <w:uiPriority w:val="72"/>
    <w:qFormat/>
    <w:rsid w:val="00A6249F"/>
    <w:pPr>
      <w:ind w:left="720"/>
      <w:contextualSpacing/>
    </w:pPr>
  </w:style>
  <w:style w:type="character" w:customStyle="1" w:styleId="apple-converted-space">
    <w:name w:val="apple-converted-space"/>
    <w:basedOn w:val="a0"/>
    <w:rsid w:val="00EA22EF"/>
  </w:style>
  <w:style w:type="character" w:styleId="af4">
    <w:name w:val="Hyperlink"/>
    <w:basedOn w:val="a0"/>
    <w:uiPriority w:val="99"/>
    <w:semiHidden/>
    <w:unhideWhenUsed/>
    <w:rsid w:val="00EA2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7385">
      <w:bodyDiv w:val="1"/>
      <w:marLeft w:val="0"/>
      <w:marRight w:val="0"/>
      <w:marTop w:val="0"/>
      <w:marBottom w:val="0"/>
      <w:divBdr>
        <w:top w:val="none" w:sz="0" w:space="0" w:color="auto"/>
        <w:left w:val="none" w:sz="0" w:space="0" w:color="auto"/>
        <w:bottom w:val="none" w:sz="0" w:space="0" w:color="auto"/>
        <w:right w:val="none" w:sz="0" w:space="0" w:color="auto"/>
      </w:divBdr>
    </w:div>
    <w:div w:id="165170520">
      <w:bodyDiv w:val="1"/>
      <w:marLeft w:val="0"/>
      <w:marRight w:val="0"/>
      <w:marTop w:val="0"/>
      <w:marBottom w:val="0"/>
      <w:divBdr>
        <w:top w:val="none" w:sz="0" w:space="0" w:color="auto"/>
        <w:left w:val="none" w:sz="0" w:space="0" w:color="auto"/>
        <w:bottom w:val="none" w:sz="0" w:space="0" w:color="auto"/>
        <w:right w:val="none" w:sz="0" w:space="0" w:color="auto"/>
      </w:divBdr>
    </w:div>
    <w:div w:id="195313516">
      <w:bodyDiv w:val="1"/>
      <w:marLeft w:val="0"/>
      <w:marRight w:val="0"/>
      <w:marTop w:val="0"/>
      <w:marBottom w:val="0"/>
      <w:divBdr>
        <w:top w:val="none" w:sz="0" w:space="0" w:color="auto"/>
        <w:left w:val="none" w:sz="0" w:space="0" w:color="auto"/>
        <w:bottom w:val="none" w:sz="0" w:space="0" w:color="auto"/>
        <w:right w:val="none" w:sz="0" w:space="0" w:color="auto"/>
      </w:divBdr>
    </w:div>
    <w:div w:id="213858870">
      <w:bodyDiv w:val="1"/>
      <w:marLeft w:val="0"/>
      <w:marRight w:val="0"/>
      <w:marTop w:val="0"/>
      <w:marBottom w:val="0"/>
      <w:divBdr>
        <w:top w:val="none" w:sz="0" w:space="0" w:color="auto"/>
        <w:left w:val="none" w:sz="0" w:space="0" w:color="auto"/>
        <w:bottom w:val="none" w:sz="0" w:space="0" w:color="auto"/>
        <w:right w:val="none" w:sz="0" w:space="0" w:color="auto"/>
      </w:divBdr>
    </w:div>
    <w:div w:id="1723863703">
      <w:bodyDiv w:val="1"/>
      <w:marLeft w:val="0"/>
      <w:marRight w:val="0"/>
      <w:marTop w:val="0"/>
      <w:marBottom w:val="0"/>
      <w:divBdr>
        <w:top w:val="none" w:sz="0" w:space="0" w:color="auto"/>
        <w:left w:val="none" w:sz="0" w:space="0" w:color="auto"/>
        <w:bottom w:val="none" w:sz="0" w:space="0" w:color="auto"/>
        <w:right w:val="none" w:sz="0" w:space="0" w:color="auto"/>
      </w:divBdr>
    </w:div>
    <w:div w:id="1786652611">
      <w:bodyDiv w:val="1"/>
      <w:marLeft w:val="0"/>
      <w:marRight w:val="0"/>
      <w:marTop w:val="0"/>
      <w:marBottom w:val="0"/>
      <w:divBdr>
        <w:top w:val="none" w:sz="0" w:space="0" w:color="auto"/>
        <w:left w:val="none" w:sz="0" w:space="0" w:color="auto"/>
        <w:bottom w:val="none" w:sz="0" w:space="0" w:color="auto"/>
        <w:right w:val="none" w:sz="0" w:space="0" w:color="auto"/>
      </w:divBdr>
    </w:div>
    <w:div w:id="204282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naoptima24@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55;%201079%20&#1086;&#1090;%2006.05.14%20&#1055;&#1054;&#1050;-348%20&#1055;&#1043;&#1057;%20&#1057;&#1058;&#1056;&#1054;&#1049;&#1062;&#1045;&#1053;&#1058;&#1056;%20vs%20&#1044;&#1054;&#1055;%20&#1086;&#1090;&#1087;&#1088;%2008.05.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9D78-8D8D-4DAC-89AB-DE359382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ДП 1079 от 06.05.14 ПОК-348 ПГС СТРОЙЦЕНТР vs ДОП отпр 08.05.14.dotx</Template>
  <TotalTime>583</TotalTime>
  <Pages>11</Pages>
  <Words>6763</Words>
  <Characters>38555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ДОГОВОР  ПОДРЯДА № 2907/01</vt:lpstr>
    </vt:vector>
  </TitlesOfParts>
  <Company>I</Company>
  <LinksUpToDate>false</LinksUpToDate>
  <CharactersWithSpaces>45228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2907/01</dc:title>
  <dc:creator>Ольга</dc:creator>
  <cp:lastModifiedBy>Станислав Тарасенко</cp:lastModifiedBy>
  <cp:revision>16</cp:revision>
  <cp:lastPrinted>2016-10-02T10:42:00Z</cp:lastPrinted>
  <dcterms:created xsi:type="dcterms:W3CDTF">2016-05-10T11:23:00Z</dcterms:created>
  <dcterms:modified xsi:type="dcterms:W3CDTF">2017-11-24T12:47:00Z</dcterms:modified>
</cp:coreProperties>
</file>